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9C40A" w14:textId="77777777" w:rsidR="00265E1C" w:rsidRDefault="002B762F" w:rsidP="00315E52">
      <w:pPr>
        <w:pStyle w:val="ReportCoverTitle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71CD3" wp14:editId="3E99BF2B">
                <wp:simplePos x="0" y="0"/>
                <wp:positionH relativeFrom="column">
                  <wp:posOffset>-119380</wp:posOffset>
                </wp:positionH>
                <wp:positionV relativeFrom="paragraph">
                  <wp:posOffset>-1029971</wp:posOffset>
                </wp:positionV>
                <wp:extent cx="5270500" cy="3819525"/>
                <wp:effectExtent l="0" t="0" r="635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381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90D26" w14:textId="77777777" w:rsidR="00295FEC" w:rsidRDefault="00295FEC" w:rsidP="002B762F">
                            <w:pPr>
                              <w:spacing w:line="660" w:lineRule="exac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Totalmobile Ltd.</w:t>
                            </w:r>
                          </w:p>
                          <w:p w14:paraId="486A4385" w14:textId="77777777" w:rsidR="00295FEC" w:rsidRDefault="00295FEC" w:rsidP="002B762F">
                            <w:pPr>
                              <w:spacing w:line="660" w:lineRule="exac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  <w:p w14:paraId="2FAD218E" w14:textId="357CB84A" w:rsidR="00295FEC" w:rsidRDefault="00A5176F" w:rsidP="002B762F">
                            <w:pPr>
                              <w:spacing w:line="660" w:lineRule="exac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Database Update Guide</w:t>
                            </w:r>
                          </w:p>
                          <w:p w14:paraId="3760D58B" w14:textId="4AE01100" w:rsidR="006D1F2A" w:rsidRPr="006D1F2A" w:rsidRDefault="006D1F2A" w:rsidP="002B762F">
                            <w:pPr>
                              <w:spacing w:line="660" w:lineRule="exact"/>
                              <w:rPr>
                                <w:rStyle w:val="Strong"/>
                                <w:rFonts w:ascii="Roboto" w:hAnsi="Roboto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6467C7C8" w14:textId="36C73B49" w:rsidR="00295FEC" w:rsidRDefault="00A5176F" w:rsidP="002B762F">
                            <w:pPr>
                              <w:spacing w:line="660" w:lineRule="exac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</w:rPr>
                              <w:t>18</w:t>
                            </w:r>
                            <w:r w:rsidR="00F14518" w:rsidRPr="00F1451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  <w:vertAlign w:val="superscript"/>
                              </w:rPr>
                              <w:t>th</w:t>
                            </w:r>
                            <w:r w:rsidR="00F1451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</w:rPr>
                              <w:t>December</w:t>
                            </w:r>
                            <w:r w:rsidR="001C426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</w:rPr>
                              <w:t xml:space="preserve"> 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</w:rPr>
                              <w:t>5</w:t>
                            </w:r>
                          </w:p>
                          <w:p w14:paraId="0DCFEE1B" w14:textId="77777777" w:rsidR="001C426E" w:rsidRPr="00B0557C" w:rsidRDefault="001C426E" w:rsidP="002B762F">
                            <w:pPr>
                              <w:spacing w:line="660" w:lineRule="exac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71C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4pt;margin-top:-81.1pt;width:415pt;height:3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" filled="f" stroked="f">
                <v:textbox inset=".Ömm,0,0,0">
                  <w:txbxContent>
                    <w:p w14:paraId="38A90D26" w14:textId="77777777" w:rsidR="00295FEC" w:rsidRDefault="00295FEC" w:rsidP="002B762F">
                      <w:pPr>
                        <w:spacing w:line="660" w:lineRule="exact"/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Totalmobile Ltd.</w:t>
                      </w:r>
                    </w:p>
                    <w:p w14:paraId="486A4385" w14:textId="77777777" w:rsidR="00295FEC" w:rsidRDefault="00295FEC" w:rsidP="002B762F">
                      <w:pPr>
                        <w:spacing w:line="660" w:lineRule="exact"/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  <w:p w14:paraId="2FAD218E" w14:textId="357CB84A" w:rsidR="00295FEC" w:rsidRDefault="00A5176F" w:rsidP="002B762F">
                      <w:pPr>
                        <w:spacing w:line="660" w:lineRule="exact"/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Database Update Guide</w:t>
                      </w:r>
                    </w:p>
                    <w:p w14:paraId="3760D58B" w14:textId="4AE01100" w:rsidR="006D1F2A" w:rsidRPr="006D1F2A" w:rsidRDefault="006D1F2A" w:rsidP="002B762F">
                      <w:pPr>
                        <w:spacing w:line="660" w:lineRule="exact"/>
                        <w:rPr>
                          <w:rStyle w:val="Strong"/>
                          <w:rFonts w:ascii="Roboto" w:hAnsi="Roboto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6467C7C8" w14:textId="36C73B49" w:rsidR="00295FEC" w:rsidRDefault="00A5176F" w:rsidP="002B762F">
                      <w:pPr>
                        <w:spacing w:line="660" w:lineRule="exac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</w:rPr>
                        <w:t>18</w:t>
                      </w:r>
                      <w:r w:rsidR="00F14518" w:rsidRPr="00F1451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  <w:vertAlign w:val="superscript"/>
                        </w:rPr>
                        <w:t>th</w:t>
                      </w:r>
                      <w:r w:rsidR="00F1451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</w:rPr>
                        <w:t>December</w:t>
                      </w:r>
                      <w:r w:rsidR="001C426E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</w:rPr>
                        <w:t xml:space="preserve"> 202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</w:rPr>
                        <w:t>5</w:t>
                      </w:r>
                    </w:p>
                    <w:p w14:paraId="0DCFEE1B" w14:textId="77777777" w:rsidR="001C426E" w:rsidRPr="00B0557C" w:rsidRDefault="001C426E" w:rsidP="002B762F">
                      <w:pPr>
                        <w:spacing w:line="660" w:lineRule="exac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628AED" w14:textId="77777777" w:rsidR="00265E1C" w:rsidRDefault="00265E1C" w:rsidP="00315E52">
      <w:pPr>
        <w:pStyle w:val="ReportCoverTitle"/>
      </w:pPr>
    </w:p>
    <w:p w14:paraId="52787106" w14:textId="77777777" w:rsidR="00265E1C" w:rsidRDefault="00265E1C" w:rsidP="00315E52">
      <w:pPr>
        <w:pStyle w:val="ReportCoverTitle"/>
      </w:pPr>
    </w:p>
    <w:p w14:paraId="7194E598" w14:textId="77777777" w:rsidR="00265E1C" w:rsidRDefault="00265E1C" w:rsidP="00315E52">
      <w:pPr>
        <w:pStyle w:val="ReportCoverTitle"/>
      </w:pPr>
    </w:p>
    <w:p w14:paraId="7838E011" w14:textId="77777777" w:rsidR="00265E1C" w:rsidRDefault="00265E1C" w:rsidP="00315E52">
      <w:pPr>
        <w:pStyle w:val="ReportCoverTitle"/>
      </w:pPr>
    </w:p>
    <w:p w14:paraId="38F8E316" w14:textId="77777777" w:rsidR="00AB6D61" w:rsidRDefault="00AB6D61" w:rsidP="00315E52">
      <w:pPr>
        <w:pStyle w:val="BodyText"/>
      </w:pPr>
    </w:p>
    <w:p w14:paraId="3F2CA706" w14:textId="77777777" w:rsidR="00516552" w:rsidRDefault="00516552" w:rsidP="00315E52">
      <w:pPr>
        <w:pStyle w:val="ReportCoverTitle"/>
      </w:pPr>
    </w:p>
    <w:p w14:paraId="2F105777" w14:textId="77777777" w:rsidR="00516552" w:rsidRPr="00516552" w:rsidRDefault="00516552" w:rsidP="00315E52">
      <w:pPr>
        <w:pStyle w:val="BodyText"/>
      </w:pPr>
    </w:p>
    <w:p w14:paraId="20F8323F" w14:textId="77777777" w:rsidR="00AB6D61" w:rsidRDefault="00AB6D61" w:rsidP="00315E52">
      <w:pPr>
        <w:pStyle w:val="BodyText"/>
      </w:pPr>
      <w:bookmarkStart w:id="0" w:name="_Toc231620729"/>
      <w:bookmarkStart w:id="1" w:name="_Toc376855084"/>
    </w:p>
    <w:p w14:paraId="6CAC4F56" w14:textId="77777777" w:rsidR="00AB6D61" w:rsidRDefault="00AB6D61" w:rsidP="00315E52">
      <w:pPr>
        <w:pStyle w:val="BodyText"/>
      </w:pPr>
    </w:p>
    <w:p w14:paraId="296C75C7" w14:textId="77777777" w:rsidR="00AB6D61" w:rsidRDefault="00AB6D61" w:rsidP="00315E52">
      <w:pPr>
        <w:pStyle w:val="BodyText"/>
      </w:pPr>
    </w:p>
    <w:p w14:paraId="40EF1D8C" w14:textId="77777777" w:rsidR="00AB6D61" w:rsidRDefault="00AB6D61" w:rsidP="00315E52">
      <w:pPr>
        <w:pStyle w:val="BodyText"/>
      </w:pPr>
    </w:p>
    <w:p w14:paraId="304D5DED" w14:textId="77777777" w:rsidR="00AB6D61" w:rsidRDefault="00AB6D61" w:rsidP="00315E52">
      <w:pPr>
        <w:pStyle w:val="BodyText"/>
      </w:pPr>
    </w:p>
    <w:p w14:paraId="61A7F070" w14:textId="77777777" w:rsidR="00195B8A" w:rsidRDefault="00195B8A" w:rsidP="00315E52">
      <w:pPr>
        <w:pStyle w:val="BodyText"/>
        <w:sectPr w:rsidR="00195B8A" w:rsidSect="002676C2">
          <w:headerReference w:type="default" r:id="rId12"/>
          <w:footerReference w:type="even" r:id="rId13"/>
          <w:footerReference w:type="default" r:id="rId14"/>
          <w:headerReference w:type="first" r:id="rId15"/>
          <w:pgSz w:w="11901" w:h="16817"/>
          <w:pgMar w:top="3062" w:right="1418" w:bottom="1701" w:left="1418" w:header="0" w:footer="0" w:gutter="0"/>
          <w:pgNumType w:start="1"/>
          <w:cols w:space="708"/>
          <w:titlePg/>
          <w:docGrid w:linePitch="326"/>
        </w:sectPr>
      </w:pPr>
    </w:p>
    <w:bookmarkEnd w:id="0"/>
    <w:bookmarkEnd w:id="1"/>
    <w:p w14:paraId="55750F6A" w14:textId="670CC36A" w:rsidR="007E5FD4" w:rsidRPr="00F929FF" w:rsidRDefault="00A5176F" w:rsidP="00F929FF">
      <w:pPr>
        <w:pStyle w:val="Heading2"/>
        <w:rPr>
          <w:rFonts w:ascii="Aptos" w:hAnsi="Aptos"/>
          <w:sz w:val="22"/>
          <w:szCs w:val="22"/>
        </w:rPr>
      </w:pPr>
      <w:r w:rsidRPr="00F929FF">
        <w:rPr>
          <w:rFonts w:ascii="Aptos" w:hAnsi="Aptos"/>
          <w:sz w:val="22"/>
          <w:szCs w:val="22"/>
        </w:rPr>
        <w:lastRenderedPageBreak/>
        <w:t xml:space="preserve">The following instructions will guide you through updating your </w:t>
      </w:r>
      <w:proofErr w:type="spellStart"/>
      <w:r w:rsidRPr="00F929FF">
        <w:rPr>
          <w:rFonts w:ascii="Aptos" w:hAnsi="Aptos"/>
          <w:sz w:val="22"/>
          <w:szCs w:val="22"/>
        </w:rPr>
        <w:t>Totalmobile</w:t>
      </w:r>
      <w:proofErr w:type="spellEnd"/>
      <w:r w:rsidRPr="00F929FF">
        <w:rPr>
          <w:rFonts w:ascii="Aptos" w:hAnsi="Aptos"/>
          <w:sz w:val="22"/>
          <w:szCs w:val="22"/>
        </w:rPr>
        <w:t xml:space="preserve"> database.</w:t>
      </w:r>
      <w:bookmarkStart w:id="2" w:name="_Toc192664646"/>
    </w:p>
    <w:p w14:paraId="5198A72F" w14:textId="77777777" w:rsidR="00F929FF" w:rsidRPr="00F929FF" w:rsidRDefault="00AF47DE" w:rsidP="00F929FF">
      <w:pPr>
        <w:rPr>
          <w:rFonts w:ascii="Aptos" w:eastAsia="Aptos" w:hAnsi="Aptos" w:cs="Times New Roman"/>
          <w:b/>
          <w:bCs/>
          <w:kern w:val="2"/>
          <w:sz w:val="22"/>
          <w:szCs w:val="22"/>
          <w:lang w:val="en-GB"/>
          <w14:ligatures w14:val="standardContextual"/>
        </w:rPr>
      </w:pPr>
      <w:r w:rsidRPr="00F929FF">
        <w:rPr>
          <w:b/>
          <w:bCs/>
        </w:rPr>
        <w:t xml:space="preserve"> </w:t>
      </w:r>
      <w:bookmarkEnd w:id="2"/>
      <w:r w:rsidR="00F929FF" w:rsidRPr="00F929FF">
        <w:rPr>
          <w:rFonts w:ascii="Aptos" w:eastAsia="Aptos" w:hAnsi="Aptos" w:cs="Times New Roman"/>
          <w:b/>
          <w:bCs/>
          <w:kern w:val="2"/>
          <w:sz w:val="22"/>
          <w:szCs w:val="22"/>
          <w:lang w:val="en-GB"/>
          <w14:ligatures w14:val="standardContextual"/>
        </w:rPr>
        <w:t>Ensure you have a valid database backup.</w:t>
      </w:r>
    </w:p>
    <w:p w14:paraId="68528413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2D981620" w14:textId="77777777" w:rsid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40A1AA1D" w14:textId="69BA5D3E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Unzip the Db Upgrader Utility.</w:t>
      </w:r>
    </w:p>
    <w:p w14:paraId="1507F2E1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Open the unzipped file and launch the Db Upgrader application.</w:t>
      </w:r>
    </w:p>
    <w:p w14:paraId="6CFD5B22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noProof/>
          <w:kern w:val="2"/>
          <w:sz w:val="22"/>
          <w:szCs w:val="22"/>
          <w:lang w:val="en-GB"/>
          <w14:ligatures w14:val="standardContextual"/>
        </w:rPr>
        <w:drawing>
          <wp:inline distT="0" distB="0" distL="0" distR="0" wp14:anchorId="460B9D83" wp14:editId="46A68B66">
            <wp:extent cx="2514600" cy="4343400"/>
            <wp:effectExtent l="0" t="0" r="0" b="0"/>
            <wp:docPr id="6703831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38318" name="Picture 1" descr="A screenshot of a computer&#10;&#10;AI-generated content may be incorrec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\</w:t>
      </w:r>
    </w:p>
    <w:p w14:paraId="4E9E066F" w14:textId="539E5B03" w:rsid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If the application does not launch because Windows does not recognise it, </w:t>
      </w:r>
      <w:r w:rsidR="007C7945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you will need to perform the following steps to unblock the utility.</w:t>
      </w:r>
    </w:p>
    <w:p w14:paraId="4A2D7707" w14:textId="77777777" w:rsidR="007C7945" w:rsidRPr="007C7945" w:rsidRDefault="007C7945" w:rsidP="007C794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sz w:val="22"/>
          <w:szCs w:val="22"/>
          <w:lang w:val="en-GB" w:eastAsia="en-GB"/>
        </w:rPr>
      </w:pP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Right-click the app and select </w:t>
      </w:r>
      <w:r w:rsidRPr="007C7945">
        <w:rPr>
          <w:rFonts w:ascii="Aptos" w:eastAsia="Times New Roman" w:hAnsi="Aptos" w:cs="Times New Roman"/>
          <w:b/>
          <w:bCs/>
          <w:sz w:val="22"/>
          <w:szCs w:val="22"/>
          <w:lang w:val="en-GB" w:eastAsia="en-GB"/>
        </w:rPr>
        <w:t>Properties</w:t>
      </w: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>.</w:t>
      </w:r>
    </w:p>
    <w:p w14:paraId="4D3C2A5F" w14:textId="77777777" w:rsidR="007C7945" w:rsidRPr="007C7945" w:rsidRDefault="007C7945" w:rsidP="007C794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sz w:val="22"/>
          <w:szCs w:val="22"/>
          <w:lang w:val="en-GB" w:eastAsia="en-GB"/>
        </w:rPr>
      </w:pP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Go to the </w:t>
      </w:r>
      <w:r w:rsidRPr="007C7945">
        <w:rPr>
          <w:rFonts w:ascii="Aptos" w:eastAsia="Times New Roman" w:hAnsi="Aptos" w:cs="Times New Roman"/>
          <w:b/>
          <w:bCs/>
          <w:sz w:val="22"/>
          <w:szCs w:val="22"/>
          <w:lang w:val="en-GB" w:eastAsia="en-GB"/>
        </w:rPr>
        <w:t>General</w:t>
      </w: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 tab.</w:t>
      </w:r>
    </w:p>
    <w:p w14:paraId="18326EC2" w14:textId="77777777" w:rsidR="007C7945" w:rsidRPr="007C7945" w:rsidRDefault="007C7945" w:rsidP="007C794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sz w:val="22"/>
          <w:szCs w:val="22"/>
          <w:lang w:val="en-GB" w:eastAsia="en-GB"/>
        </w:rPr>
      </w:pP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Check the box for </w:t>
      </w:r>
      <w:r w:rsidRPr="007C7945">
        <w:rPr>
          <w:rFonts w:ascii="Aptos" w:eastAsia="Times New Roman" w:hAnsi="Aptos" w:cs="Times New Roman"/>
          <w:b/>
          <w:bCs/>
          <w:sz w:val="22"/>
          <w:szCs w:val="22"/>
          <w:lang w:val="en-GB" w:eastAsia="en-GB"/>
        </w:rPr>
        <w:t>Unblock</w:t>
      </w: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 under the </w:t>
      </w:r>
      <w:r w:rsidRPr="007C7945">
        <w:rPr>
          <w:rFonts w:ascii="Aptos" w:eastAsia="Times New Roman" w:hAnsi="Aptos" w:cs="Times New Roman"/>
          <w:b/>
          <w:bCs/>
          <w:sz w:val="22"/>
          <w:szCs w:val="22"/>
          <w:lang w:val="en-GB" w:eastAsia="en-GB"/>
        </w:rPr>
        <w:t>Security</w:t>
      </w: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 section (if available).</w:t>
      </w:r>
    </w:p>
    <w:p w14:paraId="61CFBFB2" w14:textId="77777777" w:rsidR="007C7945" w:rsidRPr="007C7945" w:rsidRDefault="007C7945" w:rsidP="007C794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sz w:val="22"/>
          <w:szCs w:val="22"/>
          <w:lang w:val="en-GB" w:eastAsia="en-GB"/>
        </w:rPr>
      </w:pP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Click </w:t>
      </w:r>
      <w:r w:rsidRPr="007C7945">
        <w:rPr>
          <w:rFonts w:ascii="Aptos" w:eastAsia="Times New Roman" w:hAnsi="Aptos" w:cs="Times New Roman"/>
          <w:b/>
          <w:bCs/>
          <w:sz w:val="22"/>
          <w:szCs w:val="22"/>
          <w:lang w:val="en-GB" w:eastAsia="en-GB"/>
        </w:rPr>
        <w:t>Apply</w:t>
      </w: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 xml:space="preserve"> and then </w:t>
      </w:r>
      <w:r w:rsidRPr="007C7945">
        <w:rPr>
          <w:rFonts w:ascii="Aptos" w:eastAsia="Times New Roman" w:hAnsi="Aptos" w:cs="Times New Roman"/>
          <w:b/>
          <w:bCs/>
          <w:sz w:val="22"/>
          <w:szCs w:val="22"/>
          <w:lang w:val="en-GB" w:eastAsia="en-GB"/>
        </w:rPr>
        <w:t>OK</w:t>
      </w:r>
      <w:r w:rsidRPr="007C7945">
        <w:rPr>
          <w:rFonts w:ascii="Aptos" w:eastAsia="Times New Roman" w:hAnsi="Aptos" w:cs="Times New Roman"/>
          <w:sz w:val="22"/>
          <w:szCs w:val="22"/>
          <w:lang w:val="en-GB" w:eastAsia="en-GB"/>
        </w:rPr>
        <w:t>.</w:t>
      </w:r>
    </w:p>
    <w:p w14:paraId="0BB532BD" w14:textId="02CD8E03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41682E30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lastRenderedPageBreak/>
        <w:t xml:space="preserve">In the </w:t>
      </w:r>
      <w:proofErr w:type="spellStart"/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DbUpgrader</w:t>
      </w:r>
      <w:proofErr w:type="spellEnd"/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 </w:t>
      </w:r>
    </w:p>
    <w:p w14:paraId="54C0C3C0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Click on the checkbox beside </w:t>
      </w:r>
      <w:proofErr w:type="spellStart"/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Totalmobile</w:t>
      </w:r>
      <w:proofErr w:type="spellEnd"/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.</w:t>
      </w:r>
    </w:p>
    <w:p w14:paraId="02226E33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noProof/>
          <w:kern w:val="2"/>
          <w:sz w:val="22"/>
          <w:szCs w:val="22"/>
          <w:lang w:val="en-GB"/>
          <w14:ligatures w14:val="standardContextual"/>
        </w:rPr>
        <w:drawing>
          <wp:inline distT="0" distB="0" distL="0" distR="0" wp14:anchorId="7E3E959A" wp14:editId="41FE3513">
            <wp:extent cx="5731510" cy="4124325"/>
            <wp:effectExtent l="0" t="0" r="0" b="3175"/>
            <wp:docPr id="144740047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400476" name="Picture 1" descr="A screenshot of a computer&#10;&#10;AI-generated content may be incorrect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A5F02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234BD0AF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2E9184D8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1FA21FF2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br w:type="page"/>
      </w:r>
    </w:p>
    <w:p w14:paraId="29B059B6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lastRenderedPageBreak/>
        <w:t xml:space="preserve"> This will open the SQL Server connection details dialog.</w:t>
      </w:r>
    </w:p>
    <w:p w14:paraId="6D6E69F0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noProof/>
          <w:kern w:val="2"/>
          <w:sz w:val="22"/>
          <w:szCs w:val="22"/>
          <w:lang w:val="en-GB"/>
          <w14:ligatures w14:val="standardContextual"/>
        </w:rPr>
        <w:drawing>
          <wp:inline distT="0" distB="0" distL="0" distR="0" wp14:anchorId="5046E49B" wp14:editId="4ABCEBD2">
            <wp:extent cx="4437089" cy="3230236"/>
            <wp:effectExtent l="0" t="0" r="0" b="0"/>
            <wp:docPr id="11920157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015778" name="Picture 1" descr="A screenshot of a computer&#10;&#10;AI-generated content may be incorrect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60538" cy="324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31FB0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07437463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Enter your SQL Server details and credentials.</w:t>
      </w:r>
    </w:p>
    <w:p w14:paraId="4914064B" w14:textId="1555D62F" w:rsidR="00D33BA7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From the database dropdown, select your </w:t>
      </w:r>
      <w:proofErr w:type="spellStart"/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Totalmobile</w:t>
      </w:r>
      <w:proofErr w:type="spellEnd"/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 database. </w:t>
      </w:r>
      <w:r w:rsidR="00D33BA7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You will have two </w:t>
      </w:r>
      <w:proofErr w:type="spellStart"/>
      <w:r w:rsidR="00D33BA7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Totalmobile</w:t>
      </w:r>
      <w:proofErr w:type="spellEnd"/>
      <w:r w:rsidR="00D33BA7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 databases, one for Test and one for Live. We suggest upgrading your Test database initially, followed by your </w:t>
      </w:r>
      <w:r w:rsidR="00B847FA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L</w:t>
      </w:r>
      <w:r w:rsidR="00D33BA7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ive database. You will be able to identify the databases to be upgraded by the following naming convention.</w:t>
      </w:r>
    </w:p>
    <w:p w14:paraId="41D4BE73" w14:textId="2D395E94" w:rsidR="00F929FF" w:rsidRDefault="00D33BA7" w:rsidP="00D33BA7">
      <w:pPr>
        <w:pStyle w:val="ListParagraph"/>
        <w:numPr>
          <w:ilvl w:val="0"/>
          <w:numId w:val="16"/>
        </w:num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proofErr w:type="spellStart"/>
      <w:r w:rsidRPr="00D33BA7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Test</w:t>
      </w:r>
      <w:r w:rsidR="00F929FF" w:rsidRPr="00D33BA7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_DomainName_Totalmobile</w:t>
      </w:r>
      <w:proofErr w:type="spellEnd"/>
    </w:p>
    <w:p w14:paraId="3365F1A2" w14:textId="6D428D73" w:rsidR="00D33BA7" w:rsidRDefault="00D33BA7" w:rsidP="00D33BA7">
      <w:pPr>
        <w:pStyle w:val="ListParagraph"/>
        <w:numPr>
          <w:ilvl w:val="0"/>
          <w:numId w:val="16"/>
        </w:num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proofErr w:type="spellStart"/>
      <w:r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Live_DomainName_Totalmobile</w:t>
      </w:r>
      <w:proofErr w:type="spellEnd"/>
    </w:p>
    <w:p w14:paraId="45804D28" w14:textId="4B85A956" w:rsidR="00D33BA7" w:rsidRPr="00D33BA7" w:rsidRDefault="00D33BA7" w:rsidP="00D33BA7">
      <w:pPr>
        <w:pStyle w:val="ListParagraph"/>
        <w:numPr>
          <w:ilvl w:val="0"/>
          <w:numId w:val="16"/>
        </w:num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proofErr w:type="spellStart"/>
      <w:r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Dev_DomainName_Totalmobile</w:t>
      </w:r>
      <w:proofErr w:type="spellEnd"/>
      <w:r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 xml:space="preserve"> (optional development environment)</w:t>
      </w:r>
    </w:p>
    <w:p w14:paraId="6EE19492" w14:textId="05B382A1" w:rsidR="00D33BA7" w:rsidRPr="00F929FF" w:rsidRDefault="00D33BA7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199B1C5E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Click Save.</w:t>
      </w:r>
    </w:p>
    <w:p w14:paraId="6E9C0CC6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73A304D5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4FFD57CA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451DB653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br w:type="page"/>
      </w:r>
    </w:p>
    <w:p w14:paraId="1FE8751B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lastRenderedPageBreak/>
        <w:t>Tick the Preserve Index checkbox and the Database Backup confirmation checkbox.</w:t>
      </w:r>
    </w:p>
    <w:p w14:paraId="33E15650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noProof/>
          <w:kern w:val="2"/>
          <w:sz w:val="22"/>
          <w:szCs w:val="22"/>
          <w:lang w:val="en-GB"/>
          <w14:ligatures w14:val="standardContextual"/>
        </w:rPr>
        <w:drawing>
          <wp:inline distT="0" distB="0" distL="0" distR="0" wp14:anchorId="4CAFA524" wp14:editId="095F255B">
            <wp:extent cx="4582164" cy="3400900"/>
            <wp:effectExtent l="0" t="0" r="0" b="9525"/>
            <wp:docPr id="1666306223" name="Picture 4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06223" name="Picture 4" descr="A screenshot of a computer&#10;&#10;AI-generated content may be incorrect.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34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91C2B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667A870B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Click Next to being the update process.</w:t>
      </w:r>
    </w:p>
    <w:p w14:paraId="059BA0A5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t>You will see a version confirmation dialog. This is normal. Select Yes.</w:t>
      </w:r>
    </w:p>
    <w:p w14:paraId="3E6E7FC8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noProof/>
          <w:kern w:val="2"/>
          <w:sz w:val="22"/>
          <w:szCs w:val="22"/>
          <w:lang w:val="en-GB"/>
          <w14:ligatures w14:val="standardContextual"/>
        </w:rPr>
        <w:drawing>
          <wp:inline distT="0" distB="0" distL="0" distR="0" wp14:anchorId="2228CE48" wp14:editId="127E58CE">
            <wp:extent cx="3896269" cy="1467055"/>
            <wp:effectExtent l="0" t="0" r="9525" b="0"/>
            <wp:docPr id="1457391462" name="Picture 1" descr="A screenshot of a computer err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391462" name="Picture 1" descr="A screenshot of a computer error&#10;&#10;AI-generated content may be incorrect.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6269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8EB15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2CCF4CC9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27C191CA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br w:type="page"/>
      </w:r>
    </w:p>
    <w:p w14:paraId="4802B2E5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  <w:lastRenderedPageBreak/>
        <w:t>Once the update process has completed, you will see the following confirmation.</w:t>
      </w:r>
    </w:p>
    <w:p w14:paraId="2A95E418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  <w:r w:rsidRPr="00F929FF">
        <w:rPr>
          <w:rFonts w:ascii="Aptos" w:eastAsia="Aptos" w:hAnsi="Aptos" w:cs="Times New Roman"/>
          <w:noProof/>
          <w:kern w:val="2"/>
          <w:sz w:val="22"/>
          <w:szCs w:val="22"/>
          <w:lang w:val="en-GB"/>
          <w14:ligatures w14:val="standardContextual"/>
        </w:rPr>
        <w:drawing>
          <wp:inline distT="0" distB="0" distL="0" distR="0" wp14:anchorId="1421969A" wp14:editId="679B5B86">
            <wp:extent cx="4582164" cy="3353268"/>
            <wp:effectExtent l="0" t="0" r="0" b="0"/>
            <wp:docPr id="852526532" name="Picture 5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526532" name="Picture 5" descr="A screenshot of a computer&#10;&#10;AI-generated content may be incorrect.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335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C2B95" w14:textId="77777777" w:rsidR="00F929FF" w:rsidRPr="00F929FF" w:rsidRDefault="00F929FF" w:rsidP="00F929FF">
      <w:pPr>
        <w:spacing w:before="0" w:after="160" w:line="259" w:lineRule="auto"/>
        <w:rPr>
          <w:rFonts w:ascii="Aptos" w:eastAsia="Aptos" w:hAnsi="Aptos" w:cs="Times New Roman"/>
          <w:kern w:val="2"/>
          <w:sz w:val="22"/>
          <w:szCs w:val="22"/>
          <w:lang w:val="en-GB"/>
          <w14:ligatures w14:val="standardContextual"/>
        </w:rPr>
      </w:pPr>
    </w:p>
    <w:p w14:paraId="70DC6762" w14:textId="1200DC2E" w:rsidR="00295FEC" w:rsidRDefault="00295FEC" w:rsidP="00BB666B">
      <w:pPr>
        <w:pStyle w:val="BodyText"/>
      </w:pPr>
    </w:p>
    <w:sectPr w:rsidR="00295FEC" w:rsidSect="00F63D04">
      <w:headerReference w:type="first" r:id="rId22"/>
      <w:footerReference w:type="first" r:id="rId23"/>
      <w:pgSz w:w="11901" w:h="16817"/>
      <w:pgMar w:top="2835" w:right="1418" w:bottom="1418" w:left="1418" w:header="680" w:footer="141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7EA39" w14:textId="77777777" w:rsidR="003D618F" w:rsidRDefault="003D618F" w:rsidP="00464E88">
      <w:r>
        <w:separator/>
      </w:r>
    </w:p>
  </w:endnote>
  <w:endnote w:type="continuationSeparator" w:id="0">
    <w:p w14:paraId="02723BE7" w14:textId="77777777" w:rsidR="003D618F" w:rsidRDefault="003D618F" w:rsidP="0046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S Joey">
    <w:altName w:val="Franklin Gothic Medium Cond"/>
    <w:panose1 w:val="020B0604020202020204"/>
    <w:charset w:val="00"/>
    <w:family w:val="auto"/>
    <w:pitch w:val="variable"/>
    <w:sig w:usb0="00000001" w:usb1="5000A06A" w:usb2="00000000" w:usb3="00000000" w:csb0="0000009B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2883" w14:textId="77777777" w:rsidR="00295FEC" w:rsidRDefault="00295FEC" w:rsidP="008076AA">
    <w:pPr>
      <w:pStyle w:val="Footer"/>
      <w:framePr w:wrap="around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B9EA40" w14:textId="77777777" w:rsidR="00295FEC" w:rsidRDefault="00295FEC" w:rsidP="008076AA">
    <w:pPr>
      <w:pStyle w:val="Footer"/>
      <w:framePr w:wrap="around"/>
    </w:pPr>
  </w:p>
  <w:p w14:paraId="495C9016" w14:textId="77777777" w:rsidR="00295FEC" w:rsidRDefault="00295FEC" w:rsidP="00ED308F">
    <w:pPr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3B85D" w14:textId="77777777" w:rsidR="00295FEC" w:rsidRDefault="00295FEC" w:rsidP="004207C1">
    <w:pPr>
      <w:pStyle w:val="Header"/>
      <w:framePr w:w="9356" w:h="1306" w:hRule="exact" w:wrap="around" w:vAnchor="page" w:hAnchor="page" w:x="1351" w:y="15226"/>
    </w:pPr>
  </w:p>
  <w:p w14:paraId="47C48573" w14:textId="77777777" w:rsidR="00295FEC" w:rsidRDefault="00295FEC" w:rsidP="004207C1">
    <w:pPr>
      <w:framePr w:w="9356" w:h="1306" w:hRule="exact" w:wrap="around" w:vAnchor="page" w:hAnchor="page" w:x="1351" w:y="15226"/>
    </w:pPr>
  </w:p>
  <w:p w14:paraId="5940796C" w14:textId="77777777" w:rsidR="00295FEC" w:rsidRPr="008076AA" w:rsidRDefault="00295FEC" w:rsidP="008076AA">
    <w:pPr>
      <w:pStyle w:val="Footer"/>
      <w:framePr w:wrap="around"/>
    </w:pPr>
    <w:r w:rsidRPr="00D817CA">
      <w:t>Private and Confidential</w:t>
    </w:r>
    <w:r w:rsidRPr="00D817CA">
      <w:tab/>
    </w:r>
    <w:r>
      <w:tab/>
    </w:r>
    <w:r w:rsidRPr="00D817CA">
      <w:fldChar w:fldCharType="begin"/>
    </w:r>
    <w:r w:rsidRPr="00D817CA">
      <w:instrText xml:space="preserve"> PAGE \# "00"</w:instrText>
    </w:r>
    <w:r w:rsidRPr="00D817CA">
      <w:fldChar w:fldCharType="separate"/>
    </w:r>
    <w:r w:rsidR="00843479">
      <w:rPr>
        <w:noProof/>
      </w:rPr>
      <w:t>05</w:t>
    </w:r>
    <w:r w:rsidRPr="00D817C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DA02E" w14:textId="77777777" w:rsidR="00295FEC" w:rsidRPr="008076AA" w:rsidRDefault="00295FEC" w:rsidP="00F63D04">
    <w:pPr>
      <w:pStyle w:val="Footer"/>
      <w:framePr w:wrap="around" w:y="1"/>
    </w:pPr>
    <w:r w:rsidRPr="00D817CA">
      <w:t>Private and Confidential</w:t>
    </w:r>
    <w:r w:rsidRPr="00D817CA">
      <w:tab/>
    </w:r>
    <w:r>
      <w:tab/>
    </w:r>
    <w:r w:rsidRPr="00D817CA">
      <w:fldChar w:fldCharType="begin"/>
    </w:r>
    <w:r w:rsidRPr="00D817CA">
      <w:instrText xml:space="preserve"> PAGE \# "00"</w:instrText>
    </w:r>
    <w:r w:rsidRPr="00D817CA">
      <w:fldChar w:fldCharType="separate"/>
    </w:r>
    <w:r w:rsidR="00843479">
      <w:rPr>
        <w:noProof/>
      </w:rPr>
      <w:t>04</w:t>
    </w:r>
    <w:r w:rsidRPr="00D817CA">
      <w:fldChar w:fldCharType="end"/>
    </w:r>
  </w:p>
  <w:p w14:paraId="0216FCD3" w14:textId="77777777" w:rsidR="00295FEC" w:rsidRPr="00F63D04" w:rsidRDefault="00295FEC" w:rsidP="00F63D04">
    <w:pPr>
      <w:pStyle w:val="Footer"/>
      <w:framePr w:wrap="around" w:x="1366" w:y="112"/>
      <w:rPr>
        <w:color w:val="4C464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33192" w14:textId="77777777" w:rsidR="003D618F" w:rsidRDefault="003D618F" w:rsidP="00464E88">
      <w:r>
        <w:separator/>
      </w:r>
    </w:p>
  </w:footnote>
  <w:footnote w:type="continuationSeparator" w:id="0">
    <w:p w14:paraId="36F1407F" w14:textId="77777777" w:rsidR="003D618F" w:rsidRDefault="003D618F" w:rsidP="00464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CF72" w14:textId="77777777" w:rsidR="00295FEC" w:rsidRDefault="00295FEC" w:rsidP="002B762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8480" behindDoc="0" locked="0" layoutInCell="1" allowOverlap="1" wp14:anchorId="7D236545" wp14:editId="51F1142E">
          <wp:simplePos x="0" y="0"/>
          <wp:positionH relativeFrom="column">
            <wp:posOffset>4410075</wp:posOffset>
          </wp:positionH>
          <wp:positionV relativeFrom="paragraph">
            <wp:posOffset>-114935</wp:posOffset>
          </wp:positionV>
          <wp:extent cx="1657985" cy="575945"/>
          <wp:effectExtent l="0" t="0" r="0" b="0"/>
          <wp:wrapNone/>
          <wp:docPr id="101" name="Picture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 logo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985" cy="5759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3977C" w14:textId="77777777" w:rsidR="00295FEC" w:rsidRDefault="00295FEC" w:rsidP="002B762F">
    <w:pPr>
      <w:pStyle w:val="Header"/>
    </w:pPr>
    <w:r w:rsidRPr="007D1BFF">
      <w:rPr>
        <w:noProof/>
        <w:lang w:val="en-GB" w:eastAsia="en-GB"/>
      </w:rPr>
      <w:drawing>
        <wp:anchor distT="0" distB="0" distL="114300" distR="114300" simplePos="0" relativeHeight="251675648" behindDoc="0" locked="0" layoutInCell="1" allowOverlap="1" wp14:anchorId="28A01C54" wp14:editId="216B8069">
          <wp:simplePos x="0" y="0"/>
          <wp:positionH relativeFrom="page">
            <wp:posOffset>0</wp:posOffset>
          </wp:positionH>
          <wp:positionV relativeFrom="paragraph">
            <wp:posOffset>-355600</wp:posOffset>
          </wp:positionV>
          <wp:extent cx="7800626" cy="11153775"/>
          <wp:effectExtent l="0" t="0" r="0" b="0"/>
          <wp:wrapNone/>
          <wp:docPr id="102" name="Picture 102" descr="C:\Users\shona.isbister\AppData\Local\Microsoft\Windows\INetCache\Content.Outlook\T0P0FNT8\cover-final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hona.isbister\AppData\Local\Microsoft\Windows\INetCache\Content.Outlook\T0P0FNT8\cover-final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0626" cy="1115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ED0D" w14:textId="77777777" w:rsidR="00295FEC" w:rsidRDefault="00295FEC" w:rsidP="002B762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643E85BE" wp14:editId="4D9DC55B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657985" cy="575945"/>
          <wp:effectExtent l="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 logo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985" cy="5759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3AA281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FA483F8"/>
    <w:lvl w:ilvl="0">
      <w:start w:val="1"/>
      <w:numFmt w:val="bullet"/>
      <w:pStyle w:val="ListBullet2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EE205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850AFE"/>
    <w:multiLevelType w:val="multilevel"/>
    <w:tmpl w:val="0409001F"/>
    <w:numStyleLink w:val="111111"/>
  </w:abstractNum>
  <w:abstractNum w:abstractNumId="4" w15:restartNumberingAfterBreak="0">
    <w:nsid w:val="19DA6FE6"/>
    <w:multiLevelType w:val="multilevel"/>
    <w:tmpl w:val="71AE8C10"/>
    <w:lvl w:ilvl="0">
      <w:start w:val="1"/>
      <w:numFmt w:val="decimal"/>
      <w:pStyle w:val="Heading1Numbered"/>
      <w:isLgl/>
      <w:lvlText w:val="%1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793"/>
      </w:pPr>
      <w:rPr>
        <w:rFonts w:hint="default"/>
      </w:rPr>
    </w:lvl>
    <w:lvl w:ilvl="3">
      <w:start w:val="1"/>
      <w:numFmt w:val="decimal"/>
      <w:lvlRestart w:val="1"/>
      <w:lvlText w:val="%1.%2.%3.%4.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5" w15:restartNumberingAfterBreak="0">
    <w:nsid w:val="1C9B12AD"/>
    <w:multiLevelType w:val="multilevel"/>
    <w:tmpl w:val="0409001F"/>
    <w:styleLink w:val="111111"/>
    <w:lvl w:ilvl="0">
      <w:start w:val="1"/>
      <w:numFmt w:val="decimal"/>
      <w:pStyle w:val="ListNumb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AB26D9"/>
    <w:multiLevelType w:val="hybridMultilevel"/>
    <w:tmpl w:val="0CA2E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FAE"/>
    <w:multiLevelType w:val="multilevel"/>
    <w:tmpl w:val="77BA96A0"/>
    <w:lvl w:ilvl="0">
      <w:start w:val="1"/>
      <w:numFmt w:val="decimal"/>
      <w:pStyle w:val="Heading3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Numbered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FC75A5"/>
    <w:multiLevelType w:val="multilevel"/>
    <w:tmpl w:val="E2B85C9E"/>
    <w:lvl w:ilvl="0">
      <w:start w:val="1"/>
      <w:numFmt w:val="lowerLetter"/>
      <w:pStyle w:val="Numbers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pStyle w:val="Numbers3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2CE80622"/>
    <w:multiLevelType w:val="multilevel"/>
    <w:tmpl w:val="B2086B60"/>
    <w:lvl w:ilvl="0">
      <w:start w:val="1"/>
      <w:numFmt w:val="decimal"/>
      <w:pStyle w:val="Heading2Numbered"/>
      <w:lvlText w:val="%1."/>
      <w:lvlJc w:val="left"/>
      <w:pPr>
        <w:ind w:left="360" w:hanging="360"/>
      </w:pPr>
    </w:lvl>
    <w:lvl w:ilvl="1">
      <w:start w:val="1"/>
      <w:numFmt w:val="decimal"/>
      <w:pStyle w:val="Heading2Numbered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60257B"/>
    <w:multiLevelType w:val="multilevel"/>
    <w:tmpl w:val="FB2425A6"/>
    <w:styleLink w:val="Listnumbering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3BDE7741"/>
    <w:multiLevelType w:val="multilevel"/>
    <w:tmpl w:val="4D10D65A"/>
    <w:styleLink w:val="ListNumbering2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C25173A"/>
    <w:multiLevelType w:val="multilevel"/>
    <w:tmpl w:val="37FAC394"/>
    <w:lvl w:ilvl="0">
      <w:start w:val="1"/>
      <w:numFmt w:val="upperRoman"/>
      <w:pStyle w:val="AppendixHeading1Numbered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0996F30"/>
    <w:multiLevelType w:val="hybridMultilevel"/>
    <w:tmpl w:val="AB42A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C628B"/>
    <w:multiLevelType w:val="hybridMultilevel"/>
    <w:tmpl w:val="70F4E136"/>
    <w:lvl w:ilvl="0" w:tplc="29445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824"/>
    <w:multiLevelType w:val="multilevel"/>
    <w:tmpl w:val="83B64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460095"/>
    <w:multiLevelType w:val="hybridMultilevel"/>
    <w:tmpl w:val="75CEFA04"/>
    <w:lvl w:ilvl="0" w:tplc="E52AFC7A">
      <w:numFmt w:val="bullet"/>
      <w:lvlText w:val=""/>
      <w:lvlJc w:val="left"/>
      <w:pPr>
        <w:ind w:left="720" w:hanging="360"/>
      </w:pPr>
      <w:rPr>
        <w:rFonts w:ascii="Symbol" w:eastAsia="Apto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267278">
    <w:abstractNumId w:val="0"/>
  </w:num>
  <w:num w:numId="2" w16cid:durableId="252249376">
    <w:abstractNumId w:val="1"/>
  </w:num>
  <w:num w:numId="3" w16cid:durableId="531697696">
    <w:abstractNumId w:val="2"/>
  </w:num>
  <w:num w:numId="4" w16cid:durableId="282883859">
    <w:abstractNumId w:val="5"/>
  </w:num>
  <w:num w:numId="5" w16cid:durableId="1817454136">
    <w:abstractNumId w:val="3"/>
  </w:num>
  <w:num w:numId="6" w16cid:durableId="966813631">
    <w:abstractNumId w:val="4"/>
  </w:num>
  <w:num w:numId="7" w16cid:durableId="2017033801">
    <w:abstractNumId w:val="9"/>
  </w:num>
  <w:num w:numId="8" w16cid:durableId="996879811">
    <w:abstractNumId w:val="7"/>
  </w:num>
  <w:num w:numId="9" w16cid:durableId="1375038106">
    <w:abstractNumId w:val="12"/>
  </w:num>
  <w:num w:numId="10" w16cid:durableId="49959330">
    <w:abstractNumId w:val="10"/>
  </w:num>
  <w:num w:numId="11" w16cid:durableId="1963996319">
    <w:abstractNumId w:val="11"/>
  </w:num>
  <w:num w:numId="12" w16cid:durableId="557983605">
    <w:abstractNumId w:val="8"/>
  </w:num>
  <w:num w:numId="13" w16cid:durableId="479347957">
    <w:abstractNumId w:val="6"/>
  </w:num>
  <w:num w:numId="14" w16cid:durableId="820536727">
    <w:abstractNumId w:val="13"/>
  </w:num>
  <w:num w:numId="15" w16cid:durableId="1214073526">
    <w:abstractNumId w:val="14"/>
  </w:num>
  <w:num w:numId="16" w16cid:durableId="531114326">
    <w:abstractNumId w:val="16"/>
  </w:num>
  <w:num w:numId="17" w16cid:durableId="157426903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7C"/>
    <w:rsid w:val="00013E14"/>
    <w:rsid w:val="00017C80"/>
    <w:rsid w:val="000216FD"/>
    <w:rsid w:val="0002355D"/>
    <w:rsid w:val="00026A6A"/>
    <w:rsid w:val="00027D45"/>
    <w:rsid w:val="00031F86"/>
    <w:rsid w:val="000420C7"/>
    <w:rsid w:val="00062936"/>
    <w:rsid w:val="00063CCD"/>
    <w:rsid w:val="00070FF7"/>
    <w:rsid w:val="00075DE5"/>
    <w:rsid w:val="00084BCA"/>
    <w:rsid w:val="000871EA"/>
    <w:rsid w:val="000A18BE"/>
    <w:rsid w:val="000A4F7E"/>
    <w:rsid w:val="000A6E68"/>
    <w:rsid w:val="000A7BEB"/>
    <w:rsid w:val="000B293C"/>
    <w:rsid w:val="000C2E25"/>
    <w:rsid w:val="000C53E2"/>
    <w:rsid w:val="000D0D7E"/>
    <w:rsid w:val="000D4A9B"/>
    <w:rsid w:val="000D5D03"/>
    <w:rsid w:val="000E34CB"/>
    <w:rsid w:val="000F3C4A"/>
    <w:rsid w:val="000F7AA7"/>
    <w:rsid w:val="000F7D2F"/>
    <w:rsid w:val="00104EE4"/>
    <w:rsid w:val="00123B1B"/>
    <w:rsid w:val="001360CA"/>
    <w:rsid w:val="00137E7E"/>
    <w:rsid w:val="00162581"/>
    <w:rsid w:val="0019018E"/>
    <w:rsid w:val="001920BF"/>
    <w:rsid w:val="00195B8A"/>
    <w:rsid w:val="0019774A"/>
    <w:rsid w:val="001B22A7"/>
    <w:rsid w:val="001B48CB"/>
    <w:rsid w:val="001B53BA"/>
    <w:rsid w:val="001B73B7"/>
    <w:rsid w:val="001B779F"/>
    <w:rsid w:val="001C2EA6"/>
    <w:rsid w:val="001C426E"/>
    <w:rsid w:val="001D2AF7"/>
    <w:rsid w:val="001E48E3"/>
    <w:rsid w:val="001F4543"/>
    <w:rsid w:val="0020054E"/>
    <w:rsid w:val="00200F52"/>
    <w:rsid w:val="00206A40"/>
    <w:rsid w:val="00225B1A"/>
    <w:rsid w:val="0023054A"/>
    <w:rsid w:val="00232A0F"/>
    <w:rsid w:val="0024042A"/>
    <w:rsid w:val="00253EE8"/>
    <w:rsid w:val="00255329"/>
    <w:rsid w:val="00264708"/>
    <w:rsid w:val="00265E1C"/>
    <w:rsid w:val="002676C2"/>
    <w:rsid w:val="00283289"/>
    <w:rsid w:val="00295FEC"/>
    <w:rsid w:val="002A18AC"/>
    <w:rsid w:val="002A3245"/>
    <w:rsid w:val="002A43E3"/>
    <w:rsid w:val="002A4A50"/>
    <w:rsid w:val="002B57A3"/>
    <w:rsid w:val="002B5CDD"/>
    <w:rsid w:val="002B762F"/>
    <w:rsid w:val="002C7BEF"/>
    <w:rsid w:val="002D727B"/>
    <w:rsid w:val="002E6C44"/>
    <w:rsid w:val="002F1465"/>
    <w:rsid w:val="002F2B94"/>
    <w:rsid w:val="002F4C60"/>
    <w:rsid w:val="003023E4"/>
    <w:rsid w:val="0030493D"/>
    <w:rsid w:val="00311484"/>
    <w:rsid w:val="00311636"/>
    <w:rsid w:val="00315637"/>
    <w:rsid w:val="00315E52"/>
    <w:rsid w:val="003216A8"/>
    <w:rsid w:val="00334784"/>
    <w:rsid w:val="00336D21"/>
    <w:rsid w:val="00352118"/>
    <w:rsid w:val="00363E5F"/>
    <w:rsid w:val="00377A64"/>
    <w:rsid w:val="00386934"/>
    <w:rsid w:val="00395888"/>
    <w:rsid w:val="003B0561"/>
    <w:rsid w:val="003B0C35"/>
    <w:rsid w:val="003B789C"/>
    <w:rsid w:val="003C6BA8"/>
    <w:rsid w:val="003D618F"/>
    <w:rsid w:val="003D7FF1"/>
    <w:rsid w:val="003E2957"/>
    <w:rsid w:val="003E41FC"/>
    <w:rsid w:val="003E493F"/>
    <w:rsid w:val="003F2C3A"/>
    <w:rsid w:val="004015AE"/>
    <w:rsid w:val="00402F5D"/>
    <w:rsid w:val="00407A53"/>
    <w:rsid w:val="00414ADF"/>
    <w:rsid w:val="004207C1"/>
    <w:rsid w:val="00430441"/>
    <w:rsid w:val="00432595"/>
    <w:rsid w:val="00433182"/>
    <w:rsid w:val="00433AFA"/>
    <w:rsid w:val="00443C02"/>
    <w:rsid w:val="0045118E"/>
    <w:rsid w:val="0046083F"/>
    <w:rsid w:val="00464E88"/>
    <w:rsid w:val="00492689"/>
    <w:rsid w:val="004949ED"/>
    <w:rsid w:val="004A4CC5"/>
    <w:rsid w:val="004A6813"/>
    <w:rsid w:val="004B0838"/>
    <w:rsid w:val="004B0D84"/>
    <w:rsid w:val="004B1B42"/>
    <w:rsid w:val="004E6849"/>
    <w:rsid w:val="004E7FE5"/>
    <w:rsid w:val="004F1E43"/>
    <w:rsid w:val="004F593F"/>
    <w:rsid w:val="005068EB"/>
    <w:rsid w:val="00516552"/>
    <w:rsid w:val="005222FE"/>
    <w:rsid w:val="0052310E"/>
    <w:rsid w:val="00530D65"/>
    <w:rsid w:val="005505F9"/>
    <w:rsid w:val="00554451"/>
    <w:rsid w:val="005578C9"/>
    <w:rsid w:val="0056293C"/>
    <w:rsid w:val="00573171"/>
    <w:rsid w:val="005840D1"/>
    <w:rsid w:val="0059156F"/>
    <w:rsid w:val="005979F3"/>
    <w:rsid w:val="005A4316"/>
    <w:rsid w:val="005C5676"/>
    <w:rsid w:val="005C756B"/>
    <w:rsid w:val="005E2AF5"/>
    <w:rsid w:val="005E4D24"/>
    <w:rsid w:val="00601E1D"/>
    <w:rsid w:val="00605731"/>
    <w:rsid w:val="00614589"/>
    <w:rsid w:val="00621A27"/>
    <w:rsid w:val="00650C96"/>
    <w:rsid w:val="006730BF"/>
    <w:rsid w:val="00686BE3"/>
    <w:rsid w:val="00690963"/>
    <w:rsid w:val="006B350C"/>
    <w:rsid w:val="006D1F2A"/>
    <w:rsid w:val="006E47AD"/>
    <w:rsid w:val="006E7617"/>
    <w:rsid w:val="00704A2A"/>
    <w:rsid w:val="00710248"/>
    <w:rsid w:val="00726545"/>
    <w:rsid w:val="00727915"/>
    <w:rsid w:val="00746826"/>
    <w:rsid w:val="00754EDE"/>
    <w:rsid w:val="00763E72"/>
    <w:rsid w:val="00766D9A"/>
    <w:rsid w:val="007A1FDB"/>
    <w:rsid w:val="007A6C81"/>
    <w:rsid w:val="007B1437"/>
    <w:rsid w:val="007B456D"/>
    <w:rsid w:val="007C7945"/>
    <w:rsid w:val="007D1BFF"/>
    <w:rsid w:val="007D345B"/>
    <w:rsid w:val="007E5DB4"/>
    <w:rsid w:val="007E5FD4"/>
    <w:rsid w:val="00801C0F"/>
    <w:rsid w:val="0080241B"/>
    <w:rsid w:val="008076AA"/>
    <w:rsid w:val="0081207F"/>
    <w:rsid w:val="00814CFE"/>
    <w:rsid w:val="00833C35"/>
    <w:rsid w:val="008428B4"/>
    <w:rsid w:val="00843479"/>
    <w:rsid w:val="00853B85"/>
    <w:rsid w:val="008602B4"/>
    <w:rsid w:val="008749B8"/>
    <w:rsid w:val="00883419"/>
    <w:rsid w:val="00890F56"/>
    <w:rsid w:val="008A1959"/>
    <w:rsid w:val="008B5670"/>
    <w:rsid w:val="008B5BD9"/>
    <w:rsid w:val="008D2ACE"/>
    <w:rsid w:val="008F0E66"/>
    <w:rsid w:val="008F2CA4"/>
    <w:rsid w:val="008F75F3"/>
    <w:rsid w:val="00903143"/>
    <w:rsid w:val="0091318C"/>
    <w:rsid w:val="00920CE8"/>
    <w:rsid w:val="00930C8A"/>
    <w:rsid w:val="00944F01"/>
    <w:rsid w:val="0095016E"/>
    <w:rsid w:val="009751EF"/>
    <w:rsid w:val="0097706C"/>
    <w:rsid w:val="0098551B"/>
    <w:rsid w:val="0098751A"/>
    <w:rsid w:val="00987E82"/>
    <w:rsid w:val="009C4578"/>
    <w:rsid w:val="009C5436"/>
    <w:rsid w:val="009C5FDC"/>
    <w:rsid w:val="009F27FF"/>
    <w:rsid w:val="009F5035"/>
    <w:rsid w:val="00A16BDE"/>
    <w:rsid w:val="00A4557F"/>
    <w:rsid w:val="00A5176F"/>
    <w:rsid w:val="00A56FDE"/>
    <w:rsid w:val="00A637ED"/>
    <w:rsid w:val="00A66041"/>
    <w:rsid w:val="00A844B6"/>
    <w:rsid w:val="00A952CB"/>
    <w:rsid w:val="00A97F72"/>
    <w:rsid w:val="00AB6D61"/>
    <w:rsid w:val="00AB6E84"/>
    <w:rsid w:val="00AF1FB6"/>
    <w:rsid w:val="00AF47DE"/>
    <w:rsid w:val="00B0557C"/>
    <w:rsid w:val="00B273C1"/>
    <w:rsid w:val="00B30528"/>
    <w:rsid w:val="00B4465A"/>
    <w:rsid w:val="00B6136B"/>
    <w:rsid w:val="00B643C7"/>
    <w:rsid w:val="00B826D6"/>
    <w:rsid w:val="00B835D9"/>
    <w:rsid w:val="00B847FA"/>
    <w:rsid w:val="00B86597"/>
    <w:rsid w:val="00B90C4E"/>
    <w:rsid w:val="00B93A2F"/>
    <w:rsid w:val="00B9478A"/>
    <w:rsid w:val="00B97262"/>
    <w:rsid w:val="00BA06E4"/>
    <w:rsid w:val="00BB01A5"/>
    <w:rsid w:val="00BB666B"/>
    <w:rsid w:val="00BC0D21"/>
    <w:rsid w:val="00BD716E"/>
    <w:rsid w:val="00BD73DE"/>
    <w:rsid w:val="00BE3F4A"/>
    <w:rsid w:val="00BE7115"/>
    <w:rsid w:val="00BE73BB"/>
    <w:rsid w:val="00C22539"/>
    <w:rsid w:val="00C45F37"/>
    <w:rsid w:val="00C56052"/>
    <w:rsid w:val="00C868ED"/>
    <w:rsid w:val="00C93FCB"/>
    <w:rsid w:val="00CB0FE3"/>
    <w:rsid w:val="00CB326B"/>
    <w:rsid w:val="00CB5EE2"/>
    <w:rsid w:val="00CC213A"/>
    <w:rsid w:val="00CC2A63"/>
    <w:rsid w:val="00CC2DE5"/>
    <w:rsid w:val="00CF0F3A"/>
    <w:rsid w:val="00CF2E4E"/>
    <w:rsid w:val="00CF3482"/>
    <w:rsid w:val="00D23B95"/>
    <w:rsid w:val="00D316E4"/>
    <w:rsid w:val="00D33BA7"/>
    <w:rsid w:val="00D63F05"/>
    <w:rsid w:val="00D94EB0"/>
    <w:rsid w:val="00DA08F5"/>
    <w:rsid w:val="00DC284C"/>
    <w:rsid w:val="00DF0B76"/>
    <w:rsid w:val="00DF3292"/>
    <w:rsid w:val="00DF3C5A"/>
    <w:rsid w:val="00E108CD"/>
    <w:rsid w:val="00E14369"/>
    <w:rsid w:val="00E158DF"/>
    <w:rsid w:val="00E26325"/>
    <w:rsid w:val="00E530D8"/>
    <w:rsid w:val="00E53E25"/>
    <w:rsid w:val="00E54D35"/>
    <w:rsid w:val="00E67782"/>
    <w:rsid w:val="00E72576"/>
    <w:rsid w:val="00E73678"/>
    <w:rsid w:val="00E836AB"/>
    <w:rsid w:val="00E8567D"/>
    <w:rsid w:val="00E90F32"/>
    <w:rsid w:val="00EA7185"/>
    <w:rsid w:val="00EC3CC3"/>
    <w:rsid w:val="00EC52C5"/>
    <w:rsid w:val="00EC6666"/>
    <w:rsid w:val="00ED308F"/>
    <w:rsid w:val="00ED5213"/>
    <w:rsid w:val="00EE4BEF"/>
    <w:rsid w:val="00EE53AE"/>
    <w:rsid w:val="00EF5C8D"/>
    <w:rsid w:val="00EF6363"/>
    <w:rsid w:val="00F008C1"/>
    <w:rsid w:val="00F06AAC"/>
    <w:rsid w:val="00F14518"/>
    <w:rsid w:val="00F41FED"/>
    <w:rsid w:val="00F522FB"/>
    <w:rsid w:val="00F62D44"/>
    <w:rsid w:val="00F63D04"/>
    <w:rsid w:val="00F77EFA"/>
    <w:rsid w:val="00F82FB9"/>
    <w:rsid w:val="00F929FF"/>
    <w:rsid w:val="00FA4FD3"/>
    <w:rsid w:val="00FB5533"/>
    <w:rsid w:val="00FD1FAA"/>
    <w:rsid w:val="00FD3745"/>
    <w:rsid w:val="00FE34A7"/>
    <w:rsid w:val="00FE6151"/>
    <w:rsid w:val="00FF74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6E77F6"/>
  <w15:docId w15:val="{389D94D2-A2A3-43C4-842C-F3F4CD15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45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273C1"/>
    <w:pPr>
      <w:spacing w:before="240" w:after="120" w:line="280" w:lineRule="exact"/>
    </w:pPr>
  </w:style>
  <w:style w:type="paragraph" w:styleId="Heading1">
    <w:name w:val="heading 1"/>
    <w:basedOn w:val="Normal"/>
    <w:next w:val="BodyText"/>
    <w:link w:val="Heading1Char"/>
    <w:qFormat/>
    <w:rsid w:val="000D0D7E"/>
    <w:pPr>
      <w:keepNext/>
      <w:keepLines/>
      <w:pageBreakBefore/>
      <w:spacing w:after="400" w:line="620" w:lineRule="exact"/>
      <w:outlineLvl w:val="0"/>
    </w:pPr>
    <w:rPr>
      <w:rFonts w:ascii="Arial" w:eastAsiaTheme="majorEastAsia" w:hAnsi="Arial" w:cs="Arial"/>
      <w:color w:val="4C4646"/>
      <w:sz w:val="52"/>
      <w:szCs w:val="32"/>
    </w:rPr>
  </w:style>
  <w:style w:type="paragraph" w:styleId="Heading2">
    <w:name w:val="heading 2"/>
    <w:basedOn w:val="BodyText"/>
    <w:next w:val="BodyText"/>
    <w:link w:val="Heading2Char"/>
    <w:qFormat/>
    <w:rsid w:val="001F4543"/>
    <w:pPr>
      <w:spacing w:before="360"/>
      <w:outlineLvl w:val="1"/>
    </w:pPr>
    <w:rPr>
      <w:sz w:val="32"/>
      <w:szCs w:val="32"/>
    </w:rPr>
  </w:style>
  <w:style w:type="paragraph" w:styleId="Heading3">
    <w:name w:val="heading 3"/>
    <w:basedOn w:val="BodyText"/>
    <w:next w:val="BodyText"/>
    <w:link w:val="Heading3Char"/>
    <w:qFormat/>
    <w:rsid w:val="001F4543"/>
    <w:pPr>
      <w:spacing w:before="360"/>
      <w:outlineLvl w:val="2"/>
    </w:pPr>
    <w:rPr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0420C7"/>
    <w:pPr>
      <w:keepNext/>
      <w:keepLines/>
      <w:numPr>
        <w:ilvl w:val="3"/>
        <w:numId w:val="9"/>
      </w:numPr>
      <w:spacing w:before="200"/>
      <w:outlineLvl w:val="3"/>
    </w:pPr>
    <w:rPr>
      <w:rFonts w:eastAsiaTheme="majorEastAsia" w:cstheme="majorBidi"/>
      <w:caps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20C7"/>
    <w:pPr>
      <w:keepNext/>
      <w:keepLines/>
      <w:numPr>
        <w:ilvl w:val="4"/>
        <w:numId w:val="9"/>
      </w:numPr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20C7"/>
    <w:pPr>
      <w:keepNext/>
      <w:keepLines/>
      <w:numPr>
        <w:ilvl w:val="5"/>
        <w:numId w:val="9"/>
      </w:numPr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20C7"/>
    <w:pPr>
      <w:keepNext/>
      <w:keepLines/>
      <w:numPr>
        <w:ilvl w:val="6"/>
        <w:numId w:val="9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20C7"/>
    <w:pPr>
      <w:keepNext/>
      <w:keepLines/>
      <w:numPr>
        <w:ilvl w:val="7"/>
        <w:numId w:val="9"/>
      </w:numPr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20C7"/>
    <w:pPr>
      <w:keepNext/>
      <w:keepLines/>
      <w:numPr>
        <w:ilvl w:val="8"/>
        <w:numId w:val="9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528"/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52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autoRedefine/>
    <w:uiPriority w:val="99"/>
    <w:unhideWhenUsed/>
    <w:rsid w:val="002B762F"/>
    <w:pPr>
      <w:tabs>
        <w:tab w:val="center" w:pos="4320"/>
        <w:tab w:val="right" w:pos="8640"/>
      </w:tabs>
      <w:spacing w:before="0" w:after="0" w:line="200" w:lineRule="exact"/>
      <w:ind w:right="-574" w:firstLine="6532"/>
      <w:contextualSpacing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B762F"/>
    <w:rPr>
      <w:rFonts w:ascii="Calibri" w:hAnsi="Calibri"/>
      <w:sz w:val="16"/>
      <w:lang w:val="en-GB"/>
    </w:rPr>
  </w:style>
  <w:style w:type="paragraph" w:styleId="Footer">
    <w:name w:val="footer"/>
    <w:basedOn w:val="Normal"/>
    <w:link w:val="FooterChar"/>
    <w:autoRedefine/>
    <w:uiPriority w:val="99"/>
    <w:unhideWhenUsed/>
    <w:rsid w:val="008076AA"/>
    <w:pPr>
      <w:framePr w:w="9357" w:wrap="around" w:vAnchor="text" w:hAnchor="page" w:x="1396" w:y="472"/>
      <w:tabs>
        <w:tab w:val="center" w:pos="4320"/>
        <w:tab w:val="right" w:pos="9230"/>
      </w:tabs>
      <w:jc w:val="both"/>
    </w:pPr>
    <w:rPr>
      <w:rFonts w:ascii="Arial" w:hAnsi="Arial" w:cs="Arial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076AA"/>
    <w:rPr>
      <w:rFonts w:ascii="Arial" w:hAnsi="Arial" w:cs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D0D7E"/>
    <w:rPr>
      <w:rFonts w:ascii="Arial" w:eastAsiaTheme="majorEastAsia" w:hAnsi="Arial" w:cs="Arial"/>
      <w:color w:val="4C4646"/>
      <w:sz w:val="52"/>
      <w:szCs w:val="32"/>
    </w:rPr>
  </w:style>
  <w:style w:type="paragraph" w:customStyle="1" w:styleId="tm-Subject">
    <w:name w:val="tm-Subject"/>
    <w:basedOn w:val="Normal"/>
    <w:next w:val="Normal"/>
    <w:semiHidden/>
    <w:rsid w:val="00763E72"/>
    <w:pPr>
      <w:spacing w:after="240"/>
    </w:pPr>
    <w:rPr>
      <w:b/>
    </w:rPr>
  </w:style>
  <w:style w:type="paragraph" w:customStyle="1" w:styleId="tm-Signature">
    <w:name w:val="tm-Signature"/>
    <w:basedOn w:val="Normal"/>
    <w:semiHidden/>
    <w:rsid w:val="00264708"/>
    <w:pPr>
      <w:spacing w:before="1440"/>
      <w:contextualSpacing/>
    </w:pPr>
    <w:rPr>
      <w:b/>
    </w:rPr>
  </w:style>
  <w:style w:type="paragraph" w:styleId="Revision">
    <w:name w:val="Revision"/>
    <w:hidden/>
    <w:uiPriority w:val="99"/>
    <w:semiHidden/>
    <w:rsid w:val="00CC213A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920BF"/>
    <w:pPr>
      <w:spacing w:line="240" w:lineRule="auto"/>
    </w:pPr>
    <w:rPr>
      <w:rFonts w:ascii="Lucida Grande" w:hAnsi="Lucida Grande" w:cs="Lucida Grande"/>
    </w:rPr>
  </w:style>
  <w:style w:type="paragraph" w:styleId="ListBullet">
    <w:name w:val="List Bullet"/>
    <w:aliases w:val="Bullets"/>
    <w:basedOn w:val="BodyText"/>
    <w:autoRedefine/>
    <w:qFormat/>
    <w:rsid w:val="004015AE"/>
    <w:pPr>
      <w:spacing w:after="120"/>
      <w:ind w:left="720" w:hanging="360"/>
      <w:contextualSpacing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920BF"/>
    <w:rPr>
      <w:rFonts w:ascii="Lucida Grande" w:hAnsi="Lucida Grande" w:cs="Lucida Grande"/>
    </w:rPr>
  </w:style>
  <w:style w:type="character" w:customStyle="1" w:styleId="Heading3Char">
    <w:name w:val="Heading 3 Char"/>
    <w:basedOn w:val="DefaultParagraphFont"/>
    <w:link w:val="Heading3"/>
    <w:rsid w:val="001F4543"/>
    <w:rPr>
      <w:rFonts w:ascii="Arial" w:hAnsi="Arial" w:cs="Arial"/>
      <w:color w:val="4C4646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F4543"/>
    <w:rPr>
      <w:rFonts w:ascii="Arial" w:hAnsi="Arial" w:cs="Arial"/>
      <w:color w:val="4C464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0C7"/>
    <w:rPr>
      <w:rFonts w:eastAsiaTheme="majorEastAsia" w:cstheme="majorBidi"/>
      <w:caps/>
      <w:szCs w:val="18"/>
    </w:rPr>
  </w:style>
  <w:style w:type="paragraph" w:styleId="Salutation">
    <w:name w:val="Salutation"/>
    <w:basedOn w:val="Normal"/>
    <w:next w:val="tm-Subject"/>
    <w:link w:val="SalutationChar"/>
    <w:autoRedefine/>
    <w:uiPriority w:val="99"/>
    <w:semiHidden/>
    <w:rsid w:val="00763E72"/>
    <w:pPr>
      <w:spacing w:before="1200" w:after="0"/>
      <w:contextualSpacing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273C1"/>
    <w:rPr>
      <w:rFonts w:ascii="Calibri" w:hAnsi="Calibri"/>
      <w:sz w:val="20"/>
      <w:lang w:val="en-GB"/>
    </w:rPr>
  </w:style>
  <w:style w:type="paragraph" w:customStyle="1" w:styleId="Addressee">
    <w:name w:val="Addressee"/>
    <w:basedOn w:val="Normal"/>
    <w:next w:val="Salutation"/>
    <w:semiHidden/>
    <w:rsid w:val="00264708"/>
    <w:pPr>
      <w:spacing w:after="0"/>
      <w:contextualSpacing/>
    </w:pPr>
  </w:style>
  <w:style w:type="paragraph" w:customStyle="1" w:styleId="tm-Date">
    <w:name w:val="tm-Date"/>
    <w:basedOn w:val="Normal"/>
    <w:next w:val="Addressee"/>
    <w:semiHidden/>
    <w:rsid w:val="000C2E25"/>
    <w:pPr>
      <w:spacing w:before="0" w:after="0"/>
      <w:contextualSpacing/>
    </w:pPr>
    <w:rPr>
      <w:b/>
      <w:bCs/>
      <w:caps/>
      <w:szCs w:val="20"/>
    </w:rPr>
  </w:style>
  <w:style w:type="paragraph" w:customStyle="1" w:styleId="EmailSignature1">
    <w:name w:val="Email Signature1"/>
    <w:basedOn w:val="tm-Signature"/>
    <w:next w:val="BodyText"/>
    <w:semiHidden/>
    <w:rsid w:val="00264708"/>
    <w:pPr>
      <w:spacing w:before="480"/>
    </w:pPr>
    <w:rPr>
      <w:b w:val="0"/>
    </w:rPr>
  </w:style>
  <w:style w:type="paragraph" w:styleId="Closing">
    <w:name w:val="Closing"/>
    <w:basedOn w:val="Normal"/>
    <w:next w:val="tm-Signature"/>
    <w:link w:val="ClosingChar"/>
    <w:autoRedefine/>
    <w:uiPriority w:val="99"/>
    <w:semiHidden/>
    <w:rsid w:val="00264708"/>
    <w:pPr>
      <w:spacing w:before="480" w:after="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273C1"/>
    <w:rPr>
      <w:rFonts w:ascii="Calibri" w:hAnsi="Calibri"/>
      <w:sz w:val="20"/>
      <w:lang w:val="en-GB"/>
    </w:rPr>
  </w:style>
  <w:style w:type="paragraph" w:styleId="BodyText">
    <w:name w:val="Body Text"/>
    <w:basedOn w:val="Normal"/>
    <w:link w:val="BodyTextChar"/>
    <w:qFormat/>
    <w:rsid w:val="00315E52"/>
    <w:pPr>
      <w:spacing w:before="120" w:after="240" w:line="240" w:lineRule="auto"/>
    </w:pPr>
    <w:rPr>
      <w:rFonts w:ascii="Arial" w:hAnsi="Arial" w:cs="Arial"/>
      <w:color w:val="4C4646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15E52"/>
    <w:rPr>
      <w:rFonts w:ascii="Arial" w:hAnsi="Arial" w:cs="Arial"/>
      <w:color w:val="4C4646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F593F"/>
    <w:pPr>
      <w:spacing w:before="0" w:after="0" w:line="240" w:lineRule="auto"/>
      <w:ind w:left="4252"/>
    </w:pPr>
    <w:rPr>
      <w:b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F593F"/>
    <w:rPr>
      <w:rFonts w:ascii="Calibri" w:hAnsi="Calibri"/>
      <w:b/>
      <w:sz w:val="20"/>
      <w:lang w:val="en-GB"/>
    </w:rPr>
  </w:style>
  <w:style w:type="paragraph" w:styleId="NoSpacing">
    <w:name w:val="No Spacing"/>
    <w:uiPriority w:val="1"/>
    <w:semiHidden/>
    <w:qFormat/>
    <w:rsid w:val="00FE34A7"/>
    <w:rPr>
      <w:rFonts w:ascii="Verdana" w:hAnsi="Verdana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0C7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20C7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20C7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20C7"/>
    <w:rPr>
      <w:rFonts w:eastAsiaTheme="majorEastAsia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20C7"/>
    <w:rPr>
      <w:rFonts w:eastAsiaTheme="majorEastAsia" w:cstheme="majorBidi"/>
      <w:i/>
      <w:iCs/>
      <w:color w:val="404040" w:themeColor="text1" w:themeTint="BF"/>
      <w:szCs w:val="20"/>
    </w:rPr>
  </w:style>
  <w:style w:type="table" w:styleId="ColourfulGridAccent5">
    <w:name w:val="Colorful Grid Accent 5"/>
    <w:aliases w:val="tm-Table-1"/>
    <w:basedOn w:val="TableNormal"/>
    <w:uiPriority w:val="73"/>
    <w:rsid w:val="00710248"/>
    <w:pPr>
      <w:spacing w:before="120"/>
    </w:pPr>
    <w:rPr>
      <w:color w:val="000000" w:themeColor="text1"/>
      <w:sz w:val="20"/>
      <w:szCs w:val="18"/>
    </w:rPr>
    <w:tblPr>
      <w:tblStyleRowBandSize w:val="1"/>
      <w:tblStyleColBandSize w:val="1"/>
      <w:tblInd w:w="113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/>
      <w:vAlign w:val="center"/>
    </w:tcPr>
    <w:tblStylePr w:type="firstRow">
      <w:rPr>
        <w:rFonts w:asciiTheme="majorHAnsi" w:hAnsiTheme="majorHAnsi"/>
        <w:b/>
        <w:bCs/>
        <w:i w:val="0"/>
        <w:iCs w:val="0"/>
        <w:caps/>
        <w:smallCaps w:val="0"/>
        <w:color w:val="FFFFFF" w:themeColor="background1"/>
        <w:sz w:val="18"/>
        <w:szCs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92D2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92D2"/>
      </w:tcPr>
    </w:tblStylePr>
    <w:tblStylePr w:type="firstCol">
      <w:rPr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3D6DF"/>
      </w:tcPr>
    </w:tblStylePr>
    <w:tblStylePr w:type="lastCol">
      <w:rPr>
        <w:color w:val="000000" w:themeColor="text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il"/>
          <w:tr2bl w:val="nil"/>
        </w:tcBorders>
        <w:shd w:val="clear" w:color="auto" w:fill="B3D6D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AEEF3"/>
      </w:tcPr>
    </w:tblStylePr>
    <w:tblStylePr w:type="band1Horz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AEEF3"/>
      </w:tcPr>
    </w:tblStylePr>
    <w:tblStylePr w:type="band2Horz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E5FAFF"/>
      </w:tcPr>
    </w:tblStylePr>
  </w:style>
  <w:style w:type="character" w:styleId="Emphasis">
    <w:name w:val="Emphasis"/>
    <w:basedOn w:val="BodyTextChar"/>
    <w:rsid w:val="00FE34A7"/>
    <w:rPr>
      <w:rFonts w:ascii="Calibri" w:hAnsi="Calibri" w:cs="Arial"/>
      <w:i/>
      <w:iCs/>
      <w:color w:val="4C4646"/>
      <w:sz w:val="20"/>
      <w:szCs w:val="20"/>
      <w:lang w:val="en-GB"/>
    </w:rPr>
  </w:style>
  <w:style w:type="character" w:styleId="Strong">
    <w:name w:val="Strong"/>
    <w:basedOn w:val="BodyTextChar"/>
    <w:uiPriority w:val="22"/>
    <w:qFormat/>
    <w:rsid w:val="00FE34A7"/>
    <w:rPr>
      <w:rFonts w:ascii="Calibri" w:hAnsi="Calibri" w:cs="Arial"/>
      <w:b/>
      <w:bCs/>
      <w:color w:val="4C4646"/>
      <w:sz w:val="20"/>
      <w:szCs w:val="20"/>
      <w:lang w:val="en-GB"/>
    </w:rPr>
  </w:style>
  <w:style w:type="paragraph" w:styleId="ListParagraph">
    <w:name w:val="List Paragraph"/>
    <w:basedOn w:val="ListBullet"/>
    <w:autoRedefine/>
    <w:uiPriority w:val="34"/>
    <w:semiHidden/>
    <w:rsid w:val="00264708"/>
    <w:pPr>
      <w:ind w:left="0" w:firstLine="0"/>
    </w:pPr>
    <w:rPr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34A7"/>
    <w:pPr>
      <w:spacing w:before="0" w:after="200" w:line="240" w:lineRule="auto"/>
    </w:pPr>
    <w:rPr>
      <w:b/>
      <w:bCs/>
      <w:color w:val="4F81BD" w:themeColor="accent1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08"/>
  </w:style>
  <w:style w:type="paragraph" w:styleId="TOC1">
    <w:name w:val="toc 1"/>
    <w:basedOn w:val="BodyText"/>
    <w:uiPriority w:val="39"/>
    <w:unhideWhenUsed/>
    <w:qFormat/>
    <w:rsid w:val="00CB326B"/>
    <w:pPr>
      <w:tabs>
        <w:tab w:val="right" w:leader="dot" w:pos="9055"/>
      </w:tabs>
      <w:ind w:firstLine="142"/>
    </w:pPr>
    <w:rPr>
      <w:b/>
      <w:noProof/>
    </w:rPr>
  </w:style>
  <w:style w:type="paragraph" w:styleId="TOCHeading">
    <w:name w:val="TOC Heading"/>
    <w:basedOn w:val="RandomHeading"/>
    <w:next w:val="TOC1"/>
    <w:qFormat/>
    <w:rsid w:val="00CB326B"/>
    <w:rPr>
      <w:bCs/>
    </w:rPr>
  </w:style>
  <w:style w:type="paragraph" w:styleId="BlockText">
    <w:name w:val="Block Text"/>
    <w:basedOn w:val="BodyText"/>
    <w:autoRedefine/>
    <w:uiPriority w:val="99"/>
    <w:semiHidden/>
    <w:unhideWhenUsed/>
    <w:qFormat/>
    <w:rsid w:val="0026470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64708"/>
    <w:rPr>
      <w:sz w:val="18"/>
      <w:szCs w:val="18"/>
    </w:rPr>
  </w:style>
  <w:style w:type="paragraph" w:customStyle="1" w:styleId="RandomHeading">
    <w:name w:val="Random Heading"/>
    <w:basedOn w:val="Heading1"/>
    <w:next w:val="BodyText"/>
    <w:link w:val="RandomHeadingChar"/>
    <w:qFormat/>
    <w:rsid w:val="00E8567D"/>
    <w:pPr>
      <w:outlineLvl w:val="9"/>
    </w:pPr>
  </w:style>
  <w:style w:type="paragraph" w:styleId="TOC2">
    <w:name w:val="toc 2"/>
    <w:basedOn w:val="BodyText"/>
    <w:uiPriority w:val="39"/>
    <w:unhideWhenUsed/>
    <w:qFormat/>
    <w:rsid w:val="001360CA"/>
    <w:pPr>
      <w:tabs>
        <w:tab w:val="right" w:leader="dot" w:pos="9055"/>
      </w:tabs>
      <w:spacing w:after="120"/>
      <w:ind w:left="200"/>
    </w:pPr>
    <w:rPr>
      <w:noProof/>
      <w:szCs w:val="22"/>
    </w:rPr>
  </w:style>
  <w:style w:type="paragraph" w:styleId="TOC3">
    <w:name w:val="toc 3"/>
    <w:basedOn w:val="TOC2"/>
    <w:uiPriority w:val="39"/>
    <w:unhideWhenUsed/>
    <w:qFormat/>
    <w:rsid w:val="00E73678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013E14"/>
    <w:pPr>
      <w:spacing w:before="0" w:after="0"/>
      <w:ind w:left="600"/>
    </w:pPr>
    <w:rPr>
      <w:rFonts w:asciiTheme="minorHAnsi" w:hAnsi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rsid w:val="00013E14"/>
    <w:pPr>
      <w:spacing w:before="0" w:after="0"/>
      <w:ind w:left="800"/>
    </w:pPr>
    <w:rPr>
      <w:rFonts w:asciiTheme="minorHAnsi" w:hAnsi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rsid w:val="00013E14"/>
    <w:pPr>
      <w:spacing w:before="0" w:after="0"/>
      <w:ind w:left="1000"/>
    </w:pPr>
    <w:rPr>
      <w:rFonts w:asciiTheme="minorHAnsi" w:hAnsi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rsid w:val="00013E14"/>
    <w:pPr>
      <w:spacing w:before="0" w:after="0"/>
      <w:ind w:left="1200"/>
    </w:pPr>
    <w:rPr>
      <w:rFonts w:asciiTheme="minorHAnsi" w:hAnsi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rsid w:val="00013E14"/>
    <w:pPr>
      <w:spacing w:before="0" w:after="0"/>
      <w:ind w:left="1400"/>
    </w:pPr>
    <w:rPr>
      <w:rFonts w:asciiTheme="minorHAnsi" w:hAnsi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rsid w:val="00013E14"/>
    <w:pPr>
      <w:spacing w:before="0" w:after="0"/>
      <w:ind w:left="1600"/>
    </w:pPr>
    <w:rPr>
      <w:rFonts w:asciiTheme="minorHAnsi" w:hAnsiTheme="minorHAnsi"/>
      <w:szCs w:val="20"/>
    </w:rPr>
  </w:style>
  <w:style w:type="table" w:styleId="DarkList-Accent5">
    <w:name w:val="Dark List Accent 5"/>
    <w:basedOn w:val="TableNormal"/>
    <w:uiPriority w:val="70"/>
    <w:rsid w:val="00084BC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3-Accent5">
    <w:name w:val="Medium Grid 3 Accent 5"/>
    <w:basedOn w:val="TableNormal"/>
    <w:uiPriority w:val="69"/>
    <w:rsid w:val="00084BC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List1-Accent5">
    <w:name w:val="Medium List 1 Accent 5"/>
    <w:basedOn w:val="TableNormal"/>
    <w:uiPriority w:val="65"/>
    <w:rsid w:val="00084BC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084BC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olourfulListAccent5">
    <w:name w:val="Colorful List Accent 5"/>
    <w:basedOn w:val="TableNormal"/>
    <w:uiPriority w:val="72"/>
    <w:rsid w:val="00BD716E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Text">
    <w:name w:val="TableText"/>
    <w:basedOn w:val="Normal"/>
    <w:qFormat/>
    <w:rsid w:val="00EF6363"/>
    <w:pPr>
      <w:spacing w:line="300" w:lineRule="exact"/>
    </w:pPr>
    <w:rPr>
      <w:rFonts w:ascii="Arial" w:hAnsi="Arial" w:cs="Arial"/>
      <w:color w:val="4C4646"/>
      <w:sz w:val="18"/>
    </w:rPr>
  </w:style>
  <w:style w:type="table" w:styleId="TableGrid">
    <w:name w:val="Table Grid"/>
    <w:basedOn w:val="TableNormal"/>
    <w:uiPriority w:val="59"/>
    <w:rsid w:val="008F0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BE711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tm-Table-2">
    <w:name w:val="tm-Table-2"/>
    <w:basedOn w:val="ColourfulGridAccent5"/>
    <w:uiPriority w:val="99"/>
    <w:rsid w:val="007B456D"/>
    <w:tblPr/>
    <w:tcPr>
      <w:shd w:val="clear" w:color="auto" w:fill="D84939"/>
    </w:tcPr>
    <w:tblStylePr w:type="firstRow">
      <w:rPr>
        <w:rFonts w:ascii="Verdana" w:hAnsi="Verdana"/>
        <w:b/>
        <w:bCs/>
        <w:i w:val="0"/>
        <w:iCs w:val="0"/>
        <w:caps/>
        <w:smallCaps w:val="0"/>
        <w:color w:val="FFFFFF" w:themeColor="background1"/>
        <w:sz w:val="18"/>
        <w:szCs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84939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84939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il"/>
          <w:tr2bl w:val="nil"/>
        </w:tcBorders>
        <w:shd w:val="clear" w:color="auto" w:fill="EA967B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il"/>
          <w:tr2bl w:val="nil"/>
        </w:tcBorders>
        <w:shd w:val="clear" w:color="auto" w:fill="EA967B"/>
      </w:tcPr>
    </w:tblStylePr>
    <w:tblStylePr w:type="band1Vert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il"/>
          <w:tr2bl w:val="nil"/>
        </w:tcBorders>
        <w:shd w:val="clear" w:color="auto" w:fill="F6C6AF"/>
      </w:tcPr>
    </w:tblStylePr>
    <w:tblStylePr w:type="band2Vert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il"/>
          <w:tr2bl w:val="nil"/>
        </w:tcBorders>
        <w:shd w:val="clear" w:color="auto" w:fill="FCDECD"/>
      </w:tcPr>
    </w:tblStylePr>
    <w:tblStylePr w:type="band1Horz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F6C6AF"/>
      </w:tcPr>
    </w:tblStylePr>
    <w:tblStylePr w:type="band2Horz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FCDECD"/>
      </w:tcPr>
    </w:tblStylePr>
  </w:style>
  <w:style w:type="table" w:styleId="LightShading">
    <w:name w:val="Light Shading"/>
    <w:basedOn w:val="TableNormal"/>
    <w:uiPriority w:val="60"/>
    <w:rsid w:val="0057317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locktext0">
    <w:name w:val="Blocktext"/>
    <w:basedOn w:val="BodyText"/>
    <w:next w:val="BodyText"/>
    <w:rsid w:val="00746826"/>
    <w:pPr>
      <w:pBdr>
        <w:top w:val="single" w:sz="48" w:space="1" w:color="D9EFED"/>
        <w:left w:val="single" w:sz="48" w:space="4" w:color="D9EFED"/>
        <w:bottom w:val="single" w:sz="48" w:space="1" w:color="D9EFED"/>
        <w:right w:val="single" w:sz="48" w:space="4" w:color="D9EFED"/>
      </w:pBdr>
      <w:shd w:val="solid" w:color="D9EFED" w:fill="B7DFE0"/>
      <w:ind w:left="227" w:right="227"/>
    </w:pPr>
    <w:rPr>
      <w:i/>
      <w:iCs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E8567D"/>
    <w:rPr>
      <w:rFonts w:ascii="Calibri" w:hAnsi="Calibri"/>
      <w:sz w:val="18"/>
    </w:rPr>
  </w:style>
  <w:style w:type="paragraph" w:styleId="ListNumber">
    <w:name w:val="List Number"/>
    <w:aliases w:val="Numbers"/>
    <w:basedOn w:val="BodyText"/>
    <w:link w:val="ListNumberChar"/>
    <w:qFormat/>
    <w:rsid w:val="00104EE4"/>
    <w:pPr>
      <w:numPr>
        <w:numId w:val="5"/>
      </w:numPr>
      <w:spacing w:after="120"/>
    </w:pPr>
  </w:style>
  <w:style w:type="numbering" w:styleId="111111">
    <w:name w:val="Outline List 2"/>
    <w:basedOn w:val="NoList"/>
    <w:uiPriority w:val="99"/>
    <w:semiHidden/>
    <w:unhideWhenUsed/>
    <w:rsid w:val="000D5D03"/>
    <w:pPr>
      <w:numPr>
        <w:numId w:val="4"/>
      </w:numPr>
    </w:pPr>
  </w:style>
  <w:style w:type="paragraph" w:customStyle="1" w:styleId="Heading1Numbered">
    <w:name w:val="Heading 1 Numbered"/>
    <w:basedOn w:val="Heading1"/>
    <w:rsid w:val="00E8567D"/>
    <w:pPr>
      <w:numPr>
        <w:numId w:val="6"/>
      </w:numPr>
    </w:pPr>
  </w:style>
  <w:style w:type="paragraph" w:customStyle="1" w:styleId="BodyTextNumbered">
    <w:name w:val="Body Text Numbered"/>
    <w:basedOn w:val="Normal"/>
    <w:semiHidden/>
    <w:rsid w:val="00225B1A"/>
  </w:style>
  <w:style w:type="paragraph" w:customStyle="1" w:styleId="ReportCoverTitle">
    <w:name w:val="Report Cover Title"/>
    <w:basedOn w:val="BodyText"/>
    <w:semiHidden/>
    <w:rsid w:val="00265E1C"/>
    <w:pPr>
      <w:spacing w:after="0" w:line="900" w:lineRule="exact"/>
      <w:contextualSpacing/>
      <w:jc w:val="right"/>
    </w:pPr>
    <w:rPr>
      <w:b/>
      <w:color w:val="595959" w:themeColor="text1" w:themeTint="A6"/>
      <w:sz w:val="80"/>
    </w:rPr>
  </w:style>
  <w:style w:type="paragraph" w:styleId="ListBullet2">
    <w:name w:val="List Bullet 2"/>
    <w:aliases w:val="Bullets 2"/>
    <w:basedOn w:val="ListBullet"/>
    <w:autoRedefine/>
    <w:qFormat/>
    <w:rsid w:val="00516552"/>
    <w:pPr>
      <w:numPr>
        <w:numId w:val="2"/>
      </w:numPr>
      <w:ind w:left="714" w:hanging="357"/>
    </w:pPr>
  </w:style>
  <w:style w:type="paragraph" w:customStyle="1" w:styleId="Heading2Numbered">
    <w:name w:val="Heading 2 Numbered"/>
    <w:basedOn w:val="Heading2"/>
    <w:next w:val="BodyText"/>
    <w:link w:val="Heading2NumberedChar"/>
    <w:rsid w:val="00E67782"/>
    <w:pPr>
      <w:numPr>
        <w:numId w:val="7"/>
      </w:numPr>
      <w:ind w:left="680" w:hanging="680"/>
    </w:pPr>
  </w:style>
  <w:style w:type="paragraph" w:customStyle="1" w:styleId="Heading3Numbered">
    <w:name w:val="Heading 3 Numbered"/>
    <w:basedOn w:val="Heading3"/>
    <w:next w:val="BodyText"/>
    <w:rsid w:val="000420C7"/>
    <w:pPr>
      <w:numPr>
        <w:numId w:val="8"/>
      </w:numPr>
      <w:ind w:left="680" w:hanging="680"/>
    </w:pPr>
  </w:style>
  <w:style w:type="character" w:styleId="Hyperlink">
    <w:name w:val="Hyperlink"/>
    <w:uiPriority w:val="99"/>
    <w:qFormat/>
    <w:rsid w:val="00336D21"/>
    <w:rPr>
      <w:u w:val="single"/>
    </w:rPr>
  </w:style>
  <w:style w:type="paragraph" w:customStyle="1" w:styleId="Code">
    <w:name w:val="Code"/>
    <w:basedOn w:val="BodyText"/>
    <w:qFormat/>
    <w:rsid w:val="00162581"/>
    <w:rPr>
      <w:rFonts w:ascii="Courier New" w:hAnsi="Courier New"/>
    </w:rPr>
  </w:style>
  <w:style w:type="paragraph" w:customStyle="1" w:styleId="ImageCentred">
    <w:name w:val="Image Centred"/>
    <w:basedOn w:val="BodyText"/>
    <w:semiHidden/>
    <w:rsid w:val="000420C7"/>
    <w:pPr>
      <w:framePr w:hSpace="181" w:vSpace="181" w:wrap="notBeside" w:vAnchor="text" w:hAnchor="text" w:xAlign="center" w:y="1"/>
      <w:spacing w:before="240"/>
      <w:jc w:val="center"/>
    </w:pPr>
    <w:rPr>
      <w:noProof/>
    </w:rPr>
  </w:style>
  <w:style w:type="paragraph" w:customStyle="1" w:styleId="AppendixHeading1Numbered">
    <w:name w:val="Appendix Heading 1 Numbered"/>
    <w:basedOn w:val="Heading1"/>
    <w:next w:val="BodyText"/>
    <w:semiHidden/>
    <w:rsid w:val="000420C7"/>
    <w:pPr>
      <w:numPr>
        <w:numId w:val="9"/>
      </w:numPr>
    </w:pPr>
  </w:style>
  <w:style w:type="paragraph" w:customStyle="1" w:styleId="WarningBlocktext">
    <w:name w:val="Warning Blocktext"/>
    <w:basedOn w:val="Blocktext0"/>
    <w:rsid w:val="00746826"/>
    <w:pPr>
      <w:pBdr>
        <w:top w:val="single" w:sz="48" w:space="1" w:color="FCDECD"/>
        <w:left w:val="single" w:sz="48" w:space="4" w:color="FCDECD"/>
        <w:bottom w:val="single" w:sz="48" w:space="1" w:color="FCDECD"/>
        <w:right w:val="single" w:sz="48" w:space="4" w:color="FCDECD"/>
      </w:pBdr>
      <w:shd w:val="solid" w:color="FCDECD" w:fill="B7DFE0"/>
    </w:pPr>
  </w:style>
  <w:style w:type="paragraph" w:customStyle="1" w:styleId="AppendixHeadingNumbered">
    <w:name w:val="Appendix Heading Numbered"/>
    <w:basedOn w:val="Normal"/>
    <w:semiHidden/>
    <w:rsid w:val="00746826"/>
  </w:style>
  <w:style w:type="table" w:styleId="LightList-Accent3">
    <w:name w:val="Light List Accent 3"/>
    <w:basedOn w:val="TableNormal"/>
    <w:uiPriority w:val="61"/>
    <w:rsid w:val="000F7D2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8D2AC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">
    <w:name w:val="Medium Shading 1"/>
    <w:basedOn w:val="TableNormal"/>
    <w:uiPriority w:val="63"/>
    <w:rsid w:val="00162581"/>
    <w:rPr>
      <w:rFonts w:ascii="FS Joey" w:hAnsi="FS Joey"/>
      <w:sz w:val="20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umberedHeading1">
    <w:name w:val="Numbered Heading 1"/>
    <w:basedOn w:val="Heading2Numbered"/>
    <w:link w:val="NumberedHeading1Char"/>
    <w:rsid w:val="00E73678"/>
    <w:pPr>
      <w:pBdr>
        <w:bottom w:val="single" w:sz="4" w:space="1" w:color="44257D"/>
      </w:pBdr>
    </w:pPr>
    <w:rPr>
      <w:sz w:val="52"/>
      <w:szCs w:val="52"/>
    </w:rPr>
  </w:style>
  <w:style w:type="character" w:customStyle="1" w:styleId="Heading2NumberedChar">
    <w:name w:val="Heading 2 Numbered Char"/>
    <w:basedOn w:val="Heading2Char"/>
    <w:link w:val="Heading2Numbered"/>
    <w:rsid w:val="00E73678"/>
    <w:rPr>
      <w:rFonts w:ascii="Arial" w:hAnsi="Arial" w:cs="Arial"/>
      <w:color w:val="4C4646"/>
      <w:sz w:val="32"/>
      <w:szCs w:val="32"/>
    </w:rPr>
  </w:style>
  <w:style w:type="character" w:customStyle="1" w:styleId="NumberedHeading1Char">
    <w:name w:val="Numbered Heading 1 Char"/>
    <w:basedOn w:val="Heading2NumberedChar"/>
    <w:link w:val="NumberedHeading1"/>
    <w:rsid w:val="00E73678"/>
    <w:rPr>
      <w:rFonts w:ascii="Arial" w:hAnsi="Arial" w:cs="Arial"/>
      <w:color w:val="4C4646"/>
      <w:sz w:val="52"/>
      <w:szCs w:val="52"/>
    </w:rPr>
  </w:style>
  <w:style w:type="paragraph" w:customStyle="1" w:styleId="Note">
    <w:name w:val="Note"/>
    <w:basedOn w:val="BodyText"/>
    <w:link w:val="NoteChar"/>
    <w:qFormat/>
    <w:rsid w:val="009C4578"/>
    <w:pPr>
      <w:pBdr>
        <w:left w:val="single" w:sz="36" w:space="4" w:color="99CC00"/>
      </w:pBdr>
      <w:ind w:left="851" w:firstLine="142"/>
    </w:pPr>
  </w:style>
  <w:style w:type="paragraph" w:customStyle="1" w:styleId="Caution">
    <w:name w:val="Caution"/>
    <w:basedOn w:val="Note"/>
    <w:link w:val="CautionChar"/>
    <w:qFormat/>
    <w:rsid w:val="00F77EFA"/>
    <w:pPr>
      <w:pBdr>
        <w:left w:val="single" w:sz="36" w:space="4" w:color="ED8B00"/>
      </w:pBdr>
    </w:pPr>
  </w:style>
  <w:style w:type="character" w:customStyle="1" w:styleId="NoteChar">
    <w:name w:val="Note Char"/>
    <w:basedOn w:val="BodyTextChar"/>
    <w:link w:val="Note"/>
    <w:rsid w:val="009C4578"/>
    <w:rPr>
      <w:rFonts w:ascii="Arial" w:hAnsi="Arial" w:cs="Arial"/>
      <w:color w:val="4C4646"/>
      <w:sz w:val="20"/>
      <w:szCs w:val="20"/>
    </w:rPr>
  </w:style>
  <w:style w:type="paragraph" w:customStyle="1" w:styleId="Warning">
    <w:name w:val="Warning"/>
    <w:basedOn w:val="Note"/>
    <w:link w:val="WarningChar"/>
    <w:rsid w:val="00621A27"/>
  </w:style>
  <w:style w:type="character" w:customStyle="1" w:styleId="CautionChar">
    <w:name w:val="Caution Char"/>
    <w:basedOn w:val="NoteChar"/>
    <w:link w:val="Caution"/>
    <w:rsid w:val="00F77EFA"/>
    <w:rPr>
      <w:rFonts w:ascii="Arial" w:hAnsi="Arial" w:cs="Arial"/>
      <w:color w:val="4C4646"/>
      <w:sz w:val="20"/>
      <w:szCs w:val="20"/>
    </w:rPr>
  </w:style>
  <w:style w:type="paragraph" w:customStyle="1" w:styleId="Warningnote">
    <w:name w:val="Warning note"/>
    <w:basedOn w:val="Caution"/>
    <w:link w:val="WarningnoteChar"/>
    <w:rsid w:val="00F008C1"/>
  </w:style>
  <w:style w:type="character" w:customStyle="1" w:styleId="WarningChar">
    <w:name w:val="Warning Char"/>
    <w:basedOn w:val="NoteChar"/>
    <w:link w:val="Warning"/>
    <w:rsid w:val="00621A27"/>
    <w:rPr>
      <w:rFonts w:ascii="Arial" w:hAnsi="Arial" w:cs="Arial"/>
      <w:color w:val="4C4646"/>
      <w:sz w:val="20"/>
      <w:szCs w:val="20"/>
    </w:rPr>
  </w:style>
  <w:style w:type="paragraph" w:customStyle="1" w:styleId="WARNING0">
    <w:name w:val="WARNING"/>
    <w:basedOn w:val="Note"/>
    <w:link w:val="WARNINGChar0"/>
    <w:qFormat/>
    <w:rsid w:val="005E2AF5"/>
    <w:pPr>
      <w:pBdr>
        <w:left w:val="single" w:sz="36" w:space="1" w:color="FF0009"/>
      </w:pBdr>
    </w:pPr>
  </w:style>
  <w:style w:type="character" w:customStyle="1" w:styleId="WarningnoteChar">
    <w:name w:val="Warning note Char"/>
    <w:basedOn w:val="CautionChar"/>
    <w:link w:val="Warningnote"/>
    <w:rsid w:val="00F008C1"/>
    <w:rPr>
      <w:rFonts w:ascii="Arial" w:hAnsi="Arial" w:cs="Arial"/>
      <w:color w:val="4C4646"/>
      <w:sz w:val="20"/>
      <w:szCs w:val="20"/>
    </w:rPr>
  </w:style>
  <w:style w:type="numbering" w:customStyle="1" w:styleId="Listnumbering2">
    <w:name w:val="List numbering 2"/>
    <w:uiPriority w:val="99"/>
    <w:rsid w:val="001C2EA6"/>
    <w:pPr>
      <w:numPr>
        <w:numId w:val="10"/>
      </w:numPr>
    </w:pPr>
  </w:style>
  <w:style w:type="character" w:customStyle="1" w:styleId="WARNINGChar0">
    <w:name w:val="WARNING Char"/>
    <w:basedOn w:val="NoteChar"/>
    <w:link w:val="WARNING0"/>
    <w:rsid w:val="005E2AF5"/>
    <w:rPr>
      <w:rFonts w:ascii="Arial" w:hAnsi="Arial" w:cs="Arial"/>
      <w:color w:val="4C4646"/>
      <w:sz w:val="20"/>
      <w:szCs w:val="20"/>
    </w:rPr>
  </w:style>
  <w:style w:type="numbering" w:customStyle="1" w:styleId="ListNumbering20">
    <w:name w:val="List Numbering 2"/>
    <w:uiPriority w:val="99"/>
    <w:rsid w:val="001C2EA6"/>
    <w:pPr>
      <w:numPr>
        <w:numId w:val="11"/>
      </w:numPr>
    </w:pPr>
  </w:style>
  <w:style w:type="paragraph" w:styleId="ListNumber2">
    <w:name w:val="List Number 2"/>
    <w:basedOn w:val="Normal"/>
    <w:uiPriority w:val="99"/>
    <w:unhideWhenUsed/>
    <w:rsid w:val="001C2EA6"/>
    <w:pPr>
      <w:numPr>
        <w:numId w:val="1"/>
      </w:numPr>
      <w:contextualSpacing/>
    </w:pPr>
  </w:style>
  <w:style w:type="paragraph" w:customStyle="1" w:styleId="Numbers2">
    <w:name w:val="Numbers 2"/>
    <w:basedOn w:val="ListNumber"/>
    <w:link w:val="Numbers2Char"/>
    <w:qFormat/>
    <w:rsid w:val="00104EE4"/>
    <w:pPr>
      <w:numPr>
        <w:numId w:val="12"/>
      </w:numPr>
    </w:pPr>
  </w:style>
  <w:style w:type="paragraph" w:customStyle="1" w:styleId="Numbers3">
    <w:name w:val="Numbers 3"/>
    <w:basedOn w:val="Numbers2"/>
    <w:link w:val="Numbers3Char"/>
    <w:qFormat/>
    <w:rsid w:val="00104EE4"/>
    <w:pPr>
      <w:numPr>
        <w:ilvl w:val="8"/>
      </w:numPr>
      <w:ind w:left="993" w:hanging="284"/>
    </w:pPr>
  </w:style>
  <w:style w:type="character" w:customStyle="1" w:styleId="ListNumberChar">
    <w:name w:val="List Number Char"/>
    <w:aliases w:val="Numbers Char"/>
    <w:basedOn w:val="BodyTextChar"/>
    <w:link w:val="ListNumber"/>
    <w:rsid w:val="00104EE4"/>
    <w:rPr>
      <w:rFonts w:ascii="Arial" w:hAnsi="Arial" w:cs="Arial"/>
      <w:color w:val="4C4646"/>
      <w:sz w:val="20"/>
      <w:szCs w:val="20"/>
    </w:rPr>
  </w:style>
  <w:style w:type="character" w:customStyle="1" w:styleId="Numbers2Char">
    <w:name w:val="Numbers 2 Char"/>
    <w:basedOn w:val="ListNumberChar"/>
    <w:link w:val="Numbers2"/>
    <w:rsid w:val="00104EE4"/>
    <w:rPr>
      <w:rFonts w:ascii="Arial" w:hAnsi="Arial" w:cs="Arial"/>
      <w:color w:val="4C4646"/>
      <w:sz w:val="20"/>
      <w:szCs w:val="20"/>
    </w:rPr>
  </w:style>
  <w:style w:type="paragraph" w:customStyle="1" w:styleId="TOCHeader">
    <w:name w:val="TOC Header"/>
    <w:basedOn w:val="RandomHeading"/>
    <w:link w:val="TOCHeaderChar"/>
    <w:rsid w:val="00CB326B"/>
  </w:style>
  <w:style w:type="character" w:customStyle="1" w:styleId="Numbers3Char">
    <w:name w:val="Numbers 3 Char"/>
    <w:basedOn w:val="Numbers2Char"/>
    <w:link w:val="Numbers3"/>
    <w:rsid w:val="00104EE4"/>
    <w:rPr>
      <w:rFonts w:ascii="Arial" w:hAnsi="Arial" w:cs="Arial"/>
      <w:color w:val="4C4646"/>
      <w:sz w:val="20"/>
      <w:szCs w:val="20"/>
    </w:rPr>
  </w:style>
  <w:style w:type="character" w:customStyle="1" w:styleId="RandomHeadingChar">
    <w:name w:val="Random Heading Char"/>
    <w:basedOn w:val="Heading1Char"/>
    <w:link w:val="RandomHeading"/>
    <w:rsid w:val="00CB326B"/>
    <w:rPr>
      <w:rFonts w:ascii="Arial" w:eastAsiaTheme="majorEastAsia" w:hAnsi="Arial" w:cs="Arial"/>
      <w:color w:val="4C4646"/>
      <w:sz w:val="52"/>
      <w:szCs w:val="32"/>
    </w:rPr>
  </w:style>
  <w:style w:type="character" w:customStyle="1" w:styleId="TOCHeaderChar">
    <w:name w:val="TOC Header Char"/>
    <w:basedOn w:val="RandomHeadingChar"/>
    <w:link w:val="TOCHeader"/>
    <w:rsid w:val="00CB326B"/>
    <w:rPr>
      <w:rFonts w:ascii="Arial" w:eastAsiaTheme="majorEastAsia" w:hAnsi="Arial" w:cs="Arial"/>
      <w:color w:val="4C4646"/>
      <w:sz w:val="52"/>
      <w:szCs w:val="32"/>
    </w:rPr>
  </w:style>
  <w:style w:type="character" w:customStyle="1" w:styleId="normaltextrun">
    <w:name w:val="normaltextrun"/>
    <w:basedOn w:val="DefaultParagraphFont"/>
    <w:rsid w:val="003B7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inette\Documents\Branding\Totalmobile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F4A54AEA61784CAACC5323D38FCA5A" ma:contentTypeVersion="1" ma:contentTypeDescription="Create a new document." ma:contentTypeScope="" ma:versionID="7ace7c368559596ab58da473fabeffaa">
  <xsd:schema xmlns:xsd="http://www.w3.org/2001/XMLSchema" xmlns:xs="http://www.w3.org/2001/XMLSchema" xmlns:p="http://schemas.microsoft.com/office/2006/metadata/properties" xmlns:ns2="6e944e1a-ea54-491f-81dd-468f4dc7bd42" targetNamespace="http://schemas.microsoft.com/office/2006/metadata/properties" ma:root="true" ma:fieldsID="45550fd9e5f4cc3b83c6d904604d52b3" ns2:_="">
    <xsd:import namespace="6e944e1a-ea54-491f-81dd-468f4dc7bd4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44e1a-ea54-491f-81dd-468f4dc7bd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e944e1a-ea54-491f-81dd-468f4dc7bd42">QPJRY6NS4TWE-201-729</_dlc_DocId>
    <_dlc_DocIdUrl xmlns="6e944e1a-ea54-491f-81dd-468f4dc7bd42">
      <Url>https://sharepoint.totalmobile.co.uk/sales_marketing/_layouts/15/DocIdRedir.aspx?ID=QPJRY6NS4TWE-201-729</Url>
      <Description>QPJRY6NS4TWE-201-729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16A13F-C058-4DB3-B93F-E9013F998CF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69C7EA-0271-4ED8-AB39-738DA6E1D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944e1a-ea54-491f-81dd-468f4dc7b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164C3-B8C1-47CE-A7F8-E2D616D512FD}">
  <ds:schemaRefs>
    <ds:schemaRef ds:uri="http://schemas.microsoft.com/office/2006/metadata/properties"/>
    <ds:schemaRef ds:uri="http://schemas.microsoft.com/office/infopath/2007/PartnerControls"/>
    <ds:schemaRef ds:uri="6e944e1a-ea54-491f-81dd-468f4dc7bd42"/>
  </ds:schemaRefs>
</ds:datastoreItem>
</file>

<file path=customXml/itemProps4.xml><?xml version="1.0" encoding="utf-8"?>
<ds:datastoreItem xmlns:ds="http://schemas.openxmlformats.org/officeDocument/2006/customXml" ds:itemID="{54139AE9-A576-43E0-B4CF-D332D41ED2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A995B9D-A49B-456E-9F2C-93A87CB9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C:\Users\antoinette\Documents\Branding\Totalmobile document template.dotx</Template>
  <TotalTime>2</TotalTime>
  <Pages>6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Totalmobile document template</vt:lpstr>
    </vt:vector>
  </TitlesOfParts>
  <Company>Rumble Labs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Totalmobile document template</dc:title>
  <dc:creator>Antoinette Bradley</dc:creator>
  <cp:lastModifiedBy>Robert Sayers</cp:lastModifiedBy>
  <cp:revision>5</cp:revision>
  <cp:lastPrinted>2023-11-16T11:25:00Z</cp:lastPrinted>
  <dcterms:created xsi:type="dcterms:W3CDTF">2025-12-18T15:11:00Z</dcterms:created>
  <dcterms:modified xsi:type="dcterms:W3CDTF">2025-12-19T09:30:00Z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0x0101006EF4A54AEA61784CAACC5323D38FCA5A</vt:lpwstr>
  </property>
  <property fmtid="{D5CDD505-2E9C-101B-9397-08002B2CF9AE}" pid="3" name="_dlc_DocIdItemGuid">
    <vt:lpwstr>d3a50ce6-9b01-422b-8bd3-3271b9d5f04a</vt:lpwstr>
  </property>
</Properties>
</file>